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593B" w14:textId="02472268" w:rsidR="00283719" w:rsidRDefault="00283719" w:rsidP="00283719">
      <w:pPr>
        <w:widowControl w:val="0"/>
        <w:jc w:val="center"/>
        <w:rPr>
          <w:rFonts w:ascii="Brandon Text Office" w:hAnsi="Brandon Text Office" w:cs="Arial"/>
          <w:b/>
          <w:bCs/>
          <w:sz w:val="28"/>
          <w:szCs w:val="28"/>
        </w:rPr>
      </w:pPr>
      <w:r>
        <w:rPr>
          <w:noProof/>
        </w:rPr>
        <w:drawing>
          <wp:anchor distT="0" distB="0" distL="114300" distR="114300" simplePos="0" relativeHeight="251659264" behindDoc="0" locked="0" layoutInCell="1" allowOverlap="1" wp14:anchorId="68247F79" wp14:editId="0EFCDF4C">
            <wp:simplePos x="0" y="0"/>
            <wp:positionH relativeFrom="column">
              <wp:posOffset>4552950</wp:posOffset>
            </wp:positionH>
            <wp:positionV relativeFrom="paragraph">
              <wp:posOffset>-786765</wp:posOffset>
            </wp:positionV>
            <wp:extent cx="1952625" cy="667443"/>
            <wp:effectExtent l="0" t="0" r="0" b="0"/>
            <wp:wrapNone/>
            <wp:docPr id="1" name="Picture 6" descr="cidimage015.png@01D69DCE.1B5AAF00">
              <a:hlinkClick xmlns:a="http://schemas.openxmlformats.org/drawingml/2006/main" r:id="rId9" tooltip="https://eur03.safelinks.protection.outlook.com/?url=https%3A%2F%2Fwww.wecil.co.uk%2Fthe-coronavirus-act-2020%2F&amp;data=02%7C01%7C%7C49968a4f53e041d3839608d860a3cedb%7C84df9e7fe9f640afb435aaaaaaaaaaaa%7C1%7C0%7C637365603947193281&amp;sdata=CclEDyxvCMvmSVQnUkguF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cidimage015.png@01D69DCE.1B5AAF00">
                      <a:hlinkClick r:id="rId9" tooltip="https://eur03.safelinks.protection.outlook.com/?url=https%3A%2F%2Fwww.wecil.co.uk%2Fthe-coronavirus-act-2020%2F&amp;data=02%7C01%7C%7C49968a4f53e041d3839608d860a3cedb%7C84df9e7fe9f640afb435aaaaaaaaaaaa%7C1%7C0%7C637365603947193281&amp;sdata=CclEDyxvCMvmSVQnUkguFu"/>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667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CCF8115" wp14:editId="7FFF35AE">
            <wp:simplePos x="0" y="0"/>
            <wp:positionH relativeFrom="column">
              <wp:posOffset>-676275</wp:posOffset>
            </wp:positionH>
            <wp:positionV relativeFrom="paragraph">
              <wp:posOffset>-742315</wp:posOffset>
            </wp:positionV>
            <wp:extent cx="1492198" cy="623760"/>
            <wp:effectExtent l="0" t="0" r="0" b="508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198" cy="62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719">
        <w:rPr>
          <w:rFonts w:ascii="Brandon Text Office" w:hAnsi="Brandon Text Office" w:cs="Arial"/>
          <w:b/>
          <w:bCs/>
          <w:sz w:val="28"/>
          <w:szCs w:val="28"/>
        </w:rPr>
        <w:t xml:space="preserve">Time2share@Wecil Volunteer Role Description </w:t>
      </w:r>
    </w:p>
    <w:p w14:paraId="623E31D4" w14:textId="4EE8EF70" w:rsidR="00283719" w:rsidRPr="00283719" w:rsidRDefault="00283719" w:rsidP="00283719">
      <w:pPr>
        <w:widowControl w:val="0"/>
        <w:jc w:val="center"/>
        <w:rPr>
          <w:rFonts w:ascii="Brandon Text Office" w:hAnsi="Brandon Text Office" w:cs="Arial"/>
          <w:b/>
          <w:bCs/>
          <w:sz w:val="28"/>
          <w:szCs w:val="28"/>
        </w:rPr>
      </w:pPr>
      <w:r w:rsidRPr="00283719">
        <w:rPr>
          <w:rFonts w:ascii="Brandon Text Office" w:hAnsi="Brandon Text Office" w:cs="Arial"/>
          <w:b/>
          <w:bCs/>
          <w:sz w:val="28"/>
          <w:szCs w:val="28"/>
        </w:rPr>
        <w:t>Befriending</w:t>
      </w:r>
      <w:r>
        <w:rPr>
          <w:rFonts w:ascii="Brandon Text Office" w:hAnsi="Brandon Text Office" w:cs="Arial"/>
          <w:b/>
          <w:bCs/>
          <w:sz w:val="28"/>
          <w:szCs w:val="28"/>
        </w:rPr>
        <w:t xml:space="preserve"> Volunteer</w:t>
      </w:r>
    </w:p>
    <w:p w14:paraId="070A6C4F" w14:textId="09121AED" w:rsidR="00283719" w:rsidRPr="00283719" w:rsidRDefault="00283719" w:rsidP="00283719">
      <w:pPr>
        <w:widowControl w:val="0"/>
        <w:rPr>
          <w:rFonts w:ascii="Brandon Text Office" w:hAnsi="Brandon Text Office" w:cs="Arial"/>
          <w:b/>
          <w:bCs/>
          <w:sz w:val="28"/>
          <w:szCs w:val="28"/>
        </w:rPr>
      </w:pPr>
    </w:p>
    <w:p w14:paraId="63AF662A" w14:textId="407C1422" w:rsidR="00283719" w:rsidRPr="00283719" w:rsidRDefault="00283719" w:rsidP="00283719">
      <w:pPr>
        <w:widowControl w:val="0"/>
        <w:rPr>
          <w:rFonts w:ascii="Brandon Text Office" w:hAnsi="Brandon Text Office" w:cs="Arial"/>
          <w:b/>
          <w:bCs/>
          <w:sz w:val="28"/>
          <w:szCs w:val="28"/>
        </w:rPr>
      </w:pPr>
      <w:r w:rsidRPr="00283719">
        <w:rPr>
          <w:rFonts w:ascii="Brandon Text Office" w:hAnsi="Brandon Text Office" w:cs="Arial"/>
          <w:b/>
          <w:bCs/>
          <w:sz w:val="28"/>
          <w:szCs w:val="28"/>
        </w:rPr>
        <w:t>What will I be doing?</w:t>
      </w:r>
    </w:p>
    <w:p w14:paraId="5AEF5018" w14:textId="77777777"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 xml:space="preserve">You will volunteer within Time2Share@WECIL’s befriending service for disabled children/young people (aged 0-20 </w:t>
      </w:r>
      <w:proofErr w:type="spellStart"/>
      <w:r w:rsidRPr="00283719">
        <w:rPr>
          <w:rFonts w:ascii="Brandon Text Office" w:hAnsi="Brandon Text Office" w:cs="Arial"/>
          <w:bCs/>
          <w:sz w:val="28"/>
          <w:szCs w:val="28"/>
        </w:rPr>
        <w:t>yrs</w:t>
      </w:r>
      <w:proofErr w:type="spellEnd"/>
      <w:r w:rsidRPr="00283719">
        <w:rPr>
          <w:rFonts w:ascii="Brandon Text Office" w:hAnsi="Brandon Text Office" w:cs="Arial"/>
          <w:bCs/>
          <w:sz w:val="28"/>
          <w:szCs w:val="28"/>
        </w:rPr>
        <w:t>) and their families. This involves spending time regularly with a disabled child or young person in their home or supporting the young person to take part in social and leisure activities in their local community.</w:t>
      </w:r>
    </w:p>
    <w:p w14:paraId="29E085B5" w14:textId="77777777" w:rsidR="00283719" w:rsidRPr="00283719" w:rsidRDefault="00283719" w:rsidP="00283719">
      <w:pPr>
        <w:widowControl w:val="0"/>
        <w:rPr>
          <w:rFonts w:ascii="Brandon Text Office" w:hAnsi="Brandon Text Office" w:cs="Arial"/>
          <w:bCs/>
          <w:sz w:val="28"/>
          <w:szCs w:val="28"/>
        </w:rPr>
      </w:pPr>
    </w:p>
    <w:p w14:paraId="42BD018F" w14:textId="731D452C" w:rsidR="00283719" w:rsidRPr="00283719" w:rsidRDefault="00283719" w:rsidP="00283719">
      <w:pPr>
        <w:widowControl w:val="0"/>
        <w:rPr>
          <w:rFonts w:ascii="Brandon Text Office" w:hAnsi="Brandon Text Office" w:cs="Arial"/>
          <w:b/>
          <w:bCs/>
          <w:sz w:val="28"/>
          <w:szCs w:val="28"/>
        </w:rPr>
      </w:pPr>
      <w:r w:rsidRPr="00283719">
        <w:rPr>
          <w:rFonts w:ascii="Brandon Text Office" w:hAnsi="Brandon Text Office" w:cs="Arial"/>
          <w:b/>
          <w:bCs/>
          <w:sz w:val="28"/>
          <w:szCs w:val="28"/>
        </w:rPr>
        <w:t>Who am I responsible for?</w:t>
      </w:r>
    </w:p>
    <w:p w14:paraId="67F1A8E8" w14:textId="77777777"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Time2Share@WECIL’s Befriending Service links volunteers 1:1 with a disabled child / young person. Links are based on shared interests and activities which the volunteer and young person can enjoy doing together.</w:t>
      </w:r>
    </w:p>
    <w:p w14:paraId="3CE9C3F1" w14:textId="77777777" w:rsidR="00283719" w:rsidRPr="00283719" w:rsidRDefault="00283719" w:rsidP="00283719">
      <w:pPr>
        <w:widowControl w:val="0"/>
        <w:rPr>
          <w:rFonts w:ascii="Brandon Text Office" w:hAnsi="Brandon Text Office" w:cs="Arial"/>
          <w:bCs/>
          <w:sz w:val="28"/>
          <w:szCs w:val="28"/>
        </w:rPr>
      </w:pPr>
    </w:p>
    <w:p w14:paraId="6F0ED176" w14:textId="77777777"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You are responsible for the safety and wellbeing of the child or young person you are linked with. Some volunteers choose to spend time with siblings as well. This is agreed on an individual basis with the family and your co-ordinator. All links are risk-assessed and carefully monitored by your co-ordinator.</w:t>
      </w:r>
    </w:p>
    <w:p w14:paraId="26867EB3" w14:textId="77777777" w:rsidR="00283719" w:rsidRPr="00283719" w:rsidRDefault="00283719" w:rsidP="00283719">
      <w:pPr>
        <w:widowControl w:val="0"/>
        <w:rPr>
          <w:rFonts w:ascii="Brandon Text Office" w:hAnsi="Brandon Text Office" w:cs="Arial"/>
          <w:bCs/>
          <w:sz w:val="28"/>
          <w:szCs w:val="28"/>
        </w:rPr>
      </w:pPr>
    </w:p>
    <w:p w14:paraId="10B762FC" w14:textId="77777777" w:rsidR="00283719" w:rsidRPr="00283719" w:rsidRDefault="00283719" w:rsidP="00283719">
      <w:pPr>
        <w:widowControl w:val="0"/>
        <w:rPr>
          <w:rFonts w:ascii="Brandon Text Office" w:hAnsi="Brandon Text Office" w:cs="Arial"/>
          <w:b/>
          <w:sz w:val="28"/>
          <w:szCs w:val="28"/>
        </w:rPr>
      </w:pPr>
      <w:r w:rsidRPr="00283719">
        <w:rPr>
          <w:rFonts w:ascii="Brandon Text Office" w:hAnsi="Brandon Text Office" w:cs="Arial"/>
          <w:b/>
          <w:sz w:val="28"/>
          <w:szCs w:val="28"/>
        </w:rPr>
        <w:t>It is essential that all Befriending volunteers are reliable. If you are not available for a pre-arranged visit, please tell the family as soon as possible so that they can make alternative arrangements.</w:t>
      </w:r>
    </w:p>
    <w:p w14:paraId="665D1BBC" w14:textId="77777777" w:rsidR="00283719" w:rsidRPr="00283719" w:rsidRDefault="00283719" w:rsidP="00283719">
      <w:pPr>
        <w:widowControl w:val="0"/>
        <w:rPr>
          <w:rFonts w:ascii="Brandon Text Office" w:hAnsi="Brandon Text Office" w:cs="Arial"/>
          <w:bCs/>
          <w:sz w:val="28"/>
          <w:szCs w:val="28"/>
        </w:rPr>
      </w:pPr>
    </w:p>
    <w:p w14:paraId="5E00BD4C" w14:textId="63866800" w:rsid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 xml:space="preserve">You should not involve your own friends and family without firstly discussing and agreeing this with your co-ordinator and the child/young person’s family. This is essential as any other person in regular contact with a young person needs to undergo an enhanced level DBS check.  </w:t>
      </w:r>
    </w:p>
    <w:p w14:paraId="3650B10D" w14:textId="50A50C86" w:rsidR="00296D7D" w:rsidRDefault="00296D7D" w:rsidP="00283719">
      <w:pPr>
        <w:widowControl w:val="0"/>
        <w:rPr>
          <w:rFonts w:ascii="Brandon Text Office" w:hAnsi="Brandon Text Office" w:cs="Arial"/>
          <w:bCs/>
          <w:sz w:val="28"/>
          <w:szCs w:val="28"/>
        </w:rPr>
      </w:pPr>
    </w:p>
    <w:p w14:paraId="79E8F5F5" w14:textId="77777777" w:rsidR="00296D7D" w:rsidRPr="00283719" w:rsidRDefault="00296D7D" w:rsidP="00296D7D">
      <w:pPr>
        <w:widowControl w:val="0"/>
        <w:rPr>
          <w:rFonts w:ascii="Brandon Text Office" w:hAnsi="Brandon Text Office" w:cs="Arial"/>
          <w:bCs/>
          <w:sz w:val="28"/>
          <w:szCs w:val="28"/>
        </w:rPr>
      </w:pPr>
      <w:r w:rsidRPr="00283719">
        <w:rPr>
          <w:rFonts w:ascii="Brandon Text Office" w:hAnsi="Brandon Text Office" w:cs="Arial"/>
          <w:bCs/>
          <w:sz w:val="28"/>
          <w:szCs w:val="28"/>
        </w:rPr>
        <w:t>Before you take a child or young person in your car, you must:</w:t>
      </w:r>
    </w:p>
    <w:p w14:paraId="7930B821" w14:textId="77777777" w:rsidR="00296D7D" w:rsidRPr="00283719" w:rsidRDefault="00296D7D" w:rsidP="00296D7D">
      <w:pPr>
        <w:widowControl w:val="0"/>
        <w:numPr>
          <w:ilvl w:val="0"/>
          <w:numId w:val="1"/>
        </w:numPr>
        <w:rPr>
          <w:rFonts w:ascii="Brandon Text Office" w:hAnsi="Brandon Text Office" w:cs="Arial"/>
          <w:bCs/>
          <w:sz w:val="28"/>
          <w:szCs w:val="28"/>
        </w:rPr>
      </w:pPr>
      <w:r w:rsidRPr="00283719">
        <w:rPr>
          <w:rFonts w:ascii="Brandon Text Office" w:hAnsi="Brandon Text Office" w:cs="Arial"/>
          <w:bCs/>
          <w:sz w:val="28"/>
          <w:szCs w:val="28"/>
        </w:rPr>
        <w:t>Discuss this with your co-ordinator</w:t>
      </w:r>
    </w:p>
    <w:p w14:paraId="5D14BB34" w14:textId="77777777" w:rsidR="00296D7D" w:rsidRPr="00283719" w:rsidRDefault="00296D7D" w:rsidP="00296D7D">
      <w:pPr>
        <w:widowControl w:val="0"/>
        <w:numPr>
          <w:ilvl w:val="0"/>
          <w:numId w:val="1"/>
        </w:numPr>
        <w:rPr>
          <w:rFonts w:ascii="Brandon Text Office" w:hAnsi="Brandon Text Office" w:cs="Arial"/>
          <w:bCs/>
          <w:sz w:val="28"/>
          <w:szCs w:val="28"/>
        </w:rPr>
      </w:pPr>
      <w:r w:rsidRPr="00283719">
        <w:rPr>
          <w:rFonts w:ascii="Brandon Text Office" w:hAnsi="Brandon Text Office" w:cs="Arial"/>
          <w:bCs/>
          <w:sz w:val="28"/>
          <w:szCs w:val="28"/>
        </w:rPr>
        <w:t>Provide you co-ordinator with a current and valid MOT certificate and motor insurance details</w:t>
      </w:r>
    </w:p>
    <w:p w14:paraId="7F5EA569" w14:textId="77777777" w:rsidR="00296D7D" w:rsidRPr="00283719" w:rsidRDefault="00296D7D" w:rsidP="00296D7D">
      <w:pPr>
        <w:widowControl w:val="0"/>
        <w:numPr>
          <w:ilvl w:val="0"/>
          <w:numId w:val="1"/>
        </w:numPr>
        <w:rPr>
          <w:rFonts w:ascii="Brandon Text Office" w:hAnsi="Brandon Text Office" w:cs="Arial"/>
          <w:bCs/>
          <w:sz w:val="28"/>
          <w:szCs w:val="28"/>
        </w:rPr>
      </w:pPr>
      <w:r w:rsidRPr="00283719">
        <w:rPr>
          <w:rFonts w:ascii="Brandon Text Office" w:hAnsi="Brandon Text Office" w:cs="Arial"/>
          <w:bCs/>
          <w:sz w:val="28"/>
          <w:szCs w:val="28"/>
        </w:rPr>
        <w:t>Have a current and valid driving license</w:t>
      </w:r>
    </w:p>
    <w:p w14:paraId="6CFCA015" w14:textId="77777777" w:rsidR="00296D7D" w:rsidRPr="00283719" w:rsidRDefault="00296D7D" w:rsidP="00296D7D">
      <w:pPr>
        <w:widowControl w:val="0"/>
        <w:numPr>
          <w:ilvl w:val="0"/>
          <w:numId w:val="1"/>
        </w:numPr>
        <w:rPr>
          <w:rFonts w:ascii="Brandon Text Office" w:hAnsi="Brandon Text Office" w:cs="Arial"/>
          <w:bCs/>
          <w:sz w:val="28"/>
          <w:szCs w:val="28"/>
        </w:rPr>
      </w:pPr>
      <w:r w:rsidRPr="00283719">
        <w:rPr>
          <w:rFonts w:ascii="Brandon Text Office" w:hAnsi="Brandon Text Office" w:cs="Arial"/>
          <w:bCs/>
          <w:sz w:val="28"/>
          <w:szCs w:val="28"/>
        </w:rPr>
        <w:lastRenderedPageBreak/>
        <w:t>Have consent from the family</w:t>
      </w:r>
    </w:p>
    <w:p w14:paraId="3296380C" w14:textId="77777777" w:rsidR="00296D7D" w:rsidRPr="00283719" w:rsidRDefault="00296D7D" w:rsidP="00296D7D">
      <w:pPr>
        <w:widowControl w:val="0"/>
        <w:numPr>
          <w:ilvl w:val="0"/>
          <w:numId w:val="1"/>
        </w:numPr>
        <w:rPr>
          <w:rFonts w:ascii="Brandon Text Office" w:hAnsi="Brandon Text Office" w:cs="Arial"/>
          <w:bCs/>
          <w:sz w:val="28"/>
          <w:szCs w:val="28"/>
        </w:rPr>
      </w:pPr>
      <w:r w:rsidRPr="00283719">
        <w:rPr>
          <w:rFonts w:ascii="Brandon Text Office" w:hAnsi="Brandon Text Office" w:cs="Arial"/>
          <w:bCs/>
          <w:sz w:val="28"/>
          <w:szCs w:val="28"/>
        </w:rPr>
        <w:t>Inform your motor insurance company.</w:t>
      </w:r>
    </w:p>
    <w:p w14:paraId="47F0E5EC" w14:textId="77777777" w:rsidR="00296D7D" w:rsidRPr="00283719" w:rsidRDefault="00296D7D" w:rsidP="00296D7D">
      <w:pPr>
        <w:widowControl w:val="0"/>
        <w:rPr>
          <w:rFonts w:ascii="Brandon Text Office" w:hAnsi="Brandon Text Office" w:cs="Arial"/>
          <w:bCs/>
          <w:sz w:val="28"/>
          <w:szCs w:val="28"/>
        </w:rPr>
      </w:pPr>
    </w:p>
    <w:p w14:paraId="1CFDF25C" w14:textId="5D6B029F"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 xml:space="preserve">You </w:t>
      </w:r>
      <w:r w:rsidRPr="00283719">
        <w:rPr>
          <w:rFonts w:ascii="Brandon Text Office" w:hAnsi="Brandon Text Office" w:cs="Arial"/>
          <w:b/>
          <w:sz w:val="28"/>
          <w:szCs w:val="28"/>
        </w:rPr>
        <w:t>must not</w:t>
      </w:r>
      <w:r w:rsidRPr="00283719">
        <w:rPr>
          <w:rFonts w:ascii="Brandon Text Office" w:hAnsi="Brandon Text Office" w:cs="Arial"/>
          <w:bCs/>
          <w:sz w:val="28"/>
          <w:szCs w:val="28"/>
        </w:rPr>
        <w:t xml:space="preserve"> take a child to your own home.</w:t>
      </w:r>
    </w:p>
    <w:p w14:paraId="39A7AC9C" w14:textId="77777777" w:rsidR="00283719" w:rsidRPr="00283719" w:rsidRDefault="00283719" w:rsidP="00283719">
      <w:pPr>
        <w:widowControl w:val="0"/>
        <w:rPr>
          <w:rFonts w:ascii="Brandon Text Office" w:hAnsi="Brandon Text Office" w:cs="Arial"/>
          <w:bCs/>
          <w:sz w:val="28"/>
          <w:szCs w:val="28"/>
        </w:rPr>
      </w:pPr>
    </w:p>
    <w:p w14:paraId="3A6DB26D" w14:textId="44F3AD9C" w:rsidR="00283719" w:rsidRPr="00283719" w:rsidRDefault="00283719" w:rsidP="00283719">
      <w:pPr>
        <w:widowControl w:val="0"/>
        <w:rPr>
          <w:rFonts w:ascii="Brandon Text Office" w:hAnsi="Brandon Text Office" w:cs="Arial"/>
          <w:b/>
          <w:bCs/>
          <w:sz w:val="28"/>
          <w:szCs w:val="28"/>
        </w:rPr>
      </w:pPr>
      <w:r w:rsidRPr="00283719">
        <w:rPr>
          <w:rFonts w:ascii="Brandon Text Office" w:hAnsi="Brandon Text Office" w:cs="Arial"/>
          <w:b/>
          <w:bCs/>
          <w:sz w:val="28"/>
          <w:szCs w:val="28"/>
        </w:rPr>
        <w:t>Who am I responsible to?</w:t>
      </w:r>
    </w:p>
    <w:p w14:paraId="1D62D7CA" w14:textId="77777777" w:rsidR="00283719" w:rsidRPr="00283719" w:rsidRDefault="00283719" w:rsidP="00283719">
      <w:pPr>
        <w:widowControl w:val="0"/>
        <w:numPr>
          <w:ilvl w:val="0"/>
          <w:numId w:val="2"/>
        </w:numPr>
        <w:rPr>
          <w:rFonts w:ascii="Brandon Text Office" w:hAnsi="Brandon Text Office" w:cs="Arial"/>
          <w:bCs/>
          <w:sz w:val="28"/>
          <w:szCs w:val="28"/>
        </w:rPr>
      </w:pPr>
      <w:r w:rsidRPr="00283719">
        <w:rPr>
          <w:rFonts w:ascii="Brandon Text Office" w:hAnsi="Brandon Text Office" w:cs="Arial"/>
          <w:bCs/>
          <w:sz w:val="28"/>
          <w:szCs w:val="28"/>
        </w:rPr>
        <w:t xml:space="preserve">The parent / carer. You must ensure that the parent / carer’s reasonable instructions and guidance regarding the welfare of their child are adhered </w:t>
      </w:r>
      <w:proofErr w:type="gramStart"/>
      <w:r w:rsidRPr="00283719">
        <w:rPr>
          <w:rFonts w:ascii="Brandon Text Office" w:hAnsi="Brandon Text Office" w:cs="Arial"/>
          <w:bCs/>
          <w:sz w:val="28"/>
          <w:szCs w:val="28"/>
        </w:rPr>
        <w:t>to</w:t>
      </w:r>
      <w:proofErr w:type="gramEnd"/>
      <w:r w:rsidRPr="00283719">
        <w:rPr>
          <w:rFonts w:ascii="Brandon Text Office" w:hAnsi="Brandon Text Office" w:cs="Arial"/>
          <w:bCs/>
          <w:sz w:val="28"/>
          <w:szCs w:val="28"/>
        </w:rPr>
        <w:t xml:space="preserve"> and that clear communication is maintained. Feedback must be given to the parent/carer following a visit.</w:t>
      </w:r>
    </w:p>
    <w:p w14:paraId="73FD3234" w14:textId="77777777" w:rsidR="00283719" w:rsidRPr="00283719" w:rsidRDefault="00283719" w:rsidP="00283719">
      <w:pPr>
        <w:widowControl w:val="0"/>
        <w:numPr>
          <w:ilvl w:val="0"/>
          <w:numId w:val="2"/>
        </w:numPr>
        <w:rPr>
          <w:rFonts w:ascii="Brandon Text Office" w:hAnsi="Brandon Text Office" w:cs="Arial"/>
          <w:bCs/>
          <w:sz w:val="28"/>
          <w:szCs w:val="28"/>
        </w:rPr>
      </w:pPr>
      <w:r w:rsidRPr="00665B08">
        <w:rPr>
          <w:rFonts w:ascii="Brandon Text Office" w:hAnsi="Brandon Text Office" w:cs="Arial"/>
          <w:b/>
          <w:sz w:val="28"/>
          <w:szCs w:val="28"/>
        </w:rPr>
        <w:t>Your co-ordinator and Time2Share@WECIL</w:t>
      </w:r>
      <w:r w:rsidRPr="00283719">
        <w:rPr>
          <w:rFonts w:ascii="Brandon Text Office" w:hAnsi="Brandon Text Office" w:cs="Arial"/>
          <w:bCs/>
          <w:sz w:val="28"/>
          <w:szCs w:val="28"/>
        </w:rPr>
        <w:t xml:space="preserve">. You must respond promptly to any contact from your co-ordinator. You are required to report monthly on any time spent with the child you are linked </w:t>
      </w:r>
      <w:proofErr w:type="gramStart"/>
      <w:r w:rsidRPr="00283719">
        <w:rPr>
          <w:rFonts w:ascii="Brandon Text Office" w:hAnsi="Brandon Text Office" w:cs="Arial"/>
          <w:bCs/>
          <w:sz w:val="28"/>
          <w:szCs w:val="28"/>
        </w:rPr>
        <w:t>with</w:t>
      </w:r>
      <w:proofErr w:type="gramEnd"/>
      <w:r w:rsidRPr="00283719">
        <w:rPr>
          <w:rFonts w:ascii="Brandon Text Office" w:hAnsi="Brandon Text Office" w:cs="Arial"/>
          <w:bCs/>
          <w:sz w:val="28"/>
          <w:szCs w:val="28"/>
        </w:rPr>
        <w:t xml:space="preserve"> and any activities undertaken, and to take part in the annual review.</w:t>
      </w:r>
    </w:p>
    <w:p w14:paraId="537BDC37" w14:textId="77777777" w:rsidR="00283719" w:rsidRPr="00283719" w:rsidRDefault="00283719" w:rsidP="00283719">
      <w:pPr>
        <w:widowControl w:val="0"/>
        <w:rPr>
          <w:rFonts w:ascii="Brandon Text Office" w:hAnsi="Brandon Text Office" w:cs="Arial"/>
          <w:bCs/>
          <w:sz w:val="28"/>
          <w:szCs w:val="28"/>
        </w:rPr>
      </w:pPr>
    </w:p>
    <w:p w14:paraId="592F28BA" w14:textId="77777777" w:rsidR="00283719" w:rsidRPr="00283719" w:rsidRDefault="00283719" w:rsidP="00283719">
      <w:pPr>
        <w:widowControl w:val="0"/>
        <w:rPr>
          <w:rFonts w:ascii="Brandon Text Office" w:hAnsi="Brandon Text Office" w:cs="Arial"/>
          <w:bCs/>
          <w:sz w:val="28"/>
          <w:szCs w:val="28"/>
        </w:rPr>
      </w:pPr>
    </w:p>
    <w:p w14:paraId="37757692" w14:textId="721CFAD9" w:rsidR="00283719" w:rsidRPr="00283719" w:rsidRDefault="00283719" w:rsidP="00283719">
      <w:pPr>
        <w:widowControl w:val="0"/>
        <w:rPr>
          <w:rFonts w:ascii="Brandon Text Office" w:hAnsi="Brandon Text Office" w:cs="Arial"/>
          <w:b/>
          <w:bCs/>
          <w:sz w:val="28"/>
          <w:szCs w:val="28"/>
        </w:rPr>
      </w:pPr>
      <w:r w:rsidRPr="00283719">
        <w:rPr>
          <w:rFonts w:ascii="Brandon Text Office" w:hAnsi="Brandon Text Office" w:cs="Arial"/>
          <w:b/>
          <w:bCs/>
          <w:sz w:val="28"/>
          <w:szCs w:val="28"/>
        </w:rPr>
        <w:t>What experience do I need?</w:t>
      </w:r>
    </w:p>
    <w:p w14:paraId="30528925" w14:textId="77777777"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 xml:space="preserve">You do not need any previous experience with disabled children or young </w:t>
      </w:r>
      <w:proofErr w:type="gramStart"/>
      <w:r w:rsidRPr="00283719">
        <w:rPr>
          <w:rFonts w:ascii="Brandon Text Office" w:hAnsi="Brandon Text Office" w:cs="Arial"/>
          <w:bCs/>
          <w:sz w:val="28"/>
          <w:szCs w:val="28"/>
        </w:rPr>
        <w:t>people</w:t>
      </w:r>
      <w:proofErr w:type="gramEnd"/>
      <w:r w:rsidRPr="00283719">
        <w:rPr>
          <w:rFonts w:ascii="Brandon Text Office" w:hAnsi="Brandon Text Office" w:cs="Arial"/>
          <w:bCs/>
          <w:sz w:val="28"/>
          <w:szCs w:val="28"/>
        </w:rPr>
        <w:t xml:space="preserve"> but we ask that volunteers are friendly, caring, reliable and able to make a commitment to visit a young person regularly.</w:t>
      </w:r>
    </w:p>
    <w:p w14:paraId="512183EE" w14:textId="77777777" w:rsidR="00665B08" w:rsidRDefault="00665B08" w:rsidP="00283719">
      <w:pPr>
        <w:widowControl w:val="0"/>
        <w:rPr>
          <w:rFonts w:ascii="Brandon Text Office" w:hAnsi="Brandon Text Office" w:cs="Arial"/>
          <w:bCs/>
          <w:sz w:val="28"/>
          <w:szCs w:val="28"/>
        </w:rPr>
      </w:pPr>
    </w:p>
    <w:p w14:paraId="69642808" w14:textId="7DFF95C4"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 xml:space="preserve">Your co-ordinator is responsible for setting up an appropriate match based on your skills and abilities. However, Time2Share@WECIL need to be confident that all volunteers are able to take responsibility for the safety and the wellbeing of both themselves and the child they are linked </w:t>
      </w:r>
      <w:proofErr w:type="gramStart"/>
      <w:r w:rsidRPr="00283719">
        <w:rPr>
          <w:rFonts w:ascii="Brandon Text Office" w:hAnsi="Brandon Text Office" w:cs="Arial"/>
          <w:bCs/>
          <w:sz w:val="28"/>
          <w:szCs w:val="28"/>
        </w:rPr>
        <w:t>with</w:t>
      </w:r>
      <w:proofErr w:type="gramEnd"/>
      <w:r w:rsidRPr="00283719">
        <w:rPr>
          <w:rFonts w:ascii="Brandon Text Office" w:hAnsi="Brandon Text Office" w:cs="Arial"/>
          <w:bCs/>
          <w:sz w:val="28"/>
          <w:szCs w:val="28"/>
        </w:rPr>
        <w:t xml:space="preserve"> and this will be assessed during the recruitment process.</w:t>
      </w:r>
    </w:p>
    <w:p w14:paraId="0718228C" w14:textId="77777777" w:rsidR="00283719" w:rsidRPr="00283719" w:rsidRDefault="00283719" w:rsidP="00283719">
      <w:pPr>
        <w:widowControl w:val="0"/>
        <w:rPr>
          <w:rFonts w:ascii="Brandon Text Office" w:hAnsi="Brandon Text Office" w:cs="Arial"/>
          <w:b/>
          <w:bCs/>
          <w:sz w:val="28"/>
          <w:szCs w:val="28"/>
        </w:rPr>
      </w:pPr>
    </w:p>
    <w:p w14:paraId="5CE9EF8F" w14:textId="15981D7D" w:rsidR="00665B08" w:rsidRPr="00283719" w:rsidRDefault="00283719" w:rsidP="00283719">
      <w:pPr>
        <w:widowControl w:val="0"/>
        <w:rPr>
          <w:rFonts w:ascii="Brandon Text Office" w:hAnsi="Brandon Text Office" w:cs="Arial"/>
          <w:b/>
          <w:bCs/>
          <w:sz w:val="28"/>
          <w:szCs w:val="28"/>
        </w:rPr>
      </w:pPr>
      <w:r w:rsidRPr="00283719">
        <w:rPr>
          <w:rFonts w:ascii="Brandon Text Office" w:hAnsi="Brandon Text Office" w:cs="Arial"/>
          <w:b/>
          <w:bCs/>
          <w:sz w:val="28"/>
          <w:szCs w:val="28"/>
        </w:rPr>
        <w:t>How often will I be needed?</w:t>
      </w:r>
    </w:p>
    <w:p w14:paraId="4D277DF9" w14:textId="77777777"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 xml:space="preserve">Time2Share@WECIL typically ask for volunteers to commit to 2-4 hours a week. A minimum commitment would be for 6 hours a month with the child you are linked with.  We match our volunteers and families carefully, </w:t>
      </w:r>
      <w:proofErr w:type="gramStart"/>
      <w:r w:rsidRPr="00283719">
        <w:rPr>
          <w:rFonts w:ascii="Brandon Text Office" w:hAnsi="Brandon Text Office" w:cs="Arial"/>
          <w:bCs/>
          <w:sz w:val="28"/>
          <w:szCs w:val="28"/>
        </w:rPr>
        <w:t>taking into account</w:t>
      </w:r>
      <w:proofErr w:type="gramEnd"/>
      <w:r w:rsidRPr="00283719">
        <w:rPr>
          <w:rFonts w:ascii="Brandon Text Office" w:hAnsi="Brandon Text Office" w:cs="Arial"/>
          <w:bCs/>
          <w:sz w:val="28"/>
          <w:szCs w:val="28"/>
        </w:rPr>
        <w:t xml:space="preserve"> how often a family would like someone to visit, and how much time you can offer. Wherever possible we try to link volunteers with families who live nearby.</w:t>
      </w:r>
    </w:p>
    <w:p w14:paraId="7F189AEF" w14:textId="77777777" w:rsidR="00283719" w:rsidRPr="00283719" w:rsidRDefault="00283719" w:rsidP="00283719">
      <w:pPr>
        <w:widowControl w:val="0"/>
        <w:rPr>
          <w:rFonts w:ascii="Brandon Text Office" w:hAnsi="Brandon Text Office" w:cs="Arial"/>
          <w:bCs/>
          <w:sz w:val="28"/>
          <w:szCs w:val="28"/>
        </w:rPr>
      </w:pPr>
    </w:p>
    <w:p w14:paraId="6DFCCF16" w14:textId="77777777"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 xml:space="preserve">Time2Share only links volunteers who </w:t>
      </w:r>
      <w:proofErr w:type="gramStart"/>
      <w:r w:rsidRPr="00283719">
        <w:rPr>
          <w:rFonts w:ascii="Brandon Text Office" w:hAnsi="Brandon Text Office" w:cs="Arial"/>
          <w:bCs/>
          <w:sz w:val="28"/>
          <w:szCs w:val="28"/>
        </w:rPr>
        <w:t>are able to</w:t>
      </w:r>
      <w:proofErr w:type="gramEnd"/>
      <w:r w:rsidRPr="00283719">
        <w:rPr>
          <w:rFonts w:ascii="Brandon Text Office" w:hAnsi="Brandon Text Office" w:cs="Arial"/>
          <w:bCs/>
          <w:sz w:val="28"/>
          <w:szCs w:val="28"/>
        </w:rPr>
        <w:t xml:space="preserve"> commit to befriending for at least one year. This is the minimum amount of</w:t>
      </w:r>
    </w:p>
    <w:p w14:paraId="16A18065" w14:textId="77777777"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 xml:space="preserve">time to ensure the child and their family </w:t>
      </w:r>
      <w:proofErr w:type="gramStart"/>
      <w:r w:rsidRPr="00283719">
        <w:rPr>
          <w:rFonts w:ascii="Brandon Text Office" w:hAnsi="Brandon Text Office" w:cs="Arial"/>
          <w:bCs/>
          <w:sz w:val="28"/>
          <w:szCs w:val="28"/>
        </w:rPr>
        <w:t>are able to</w:t>
      </w:r>
      <w:proofErr w:type="gramEnd"/>
      <w:r w:rsidRPr="00283719">
        <w:rPr>
          <w:rFonts w:ascii="Brandon Text Office" w:hAnsi="Brandon Text Office" w:cs="Arial"/>
          <w:bCs/>
          <w:sz w:val="28"/>
          <w:szCs w:val="28"/>
        </w:rPr>
        <w:t xml:space="preserve"> benefit fully from the relationship. Links lasting less than a year can be disruptive and cause distress to a vulnerable child and their family.</w:t>
      </w:r>
    </w:p>
    <w:p w14:paraId="4CC770D7" w14:textId="77777777" w:rsidR="00283719" w:rsidRPr="00283719" w:rsidRDefault="00283719" w:rsidP="00283719">
      <w:pPr>
        <w:widowControl w:val="0"/>
        <w:rPr>
          <w:rFonts w:ascii="Brandon Text Office" w:hAnsi="Brandon Text Office" w:cs="Arial"/>
          <w:bCs/>
          <w:sz w:val="28"/>
          <w:szCs w:val="28"/>
        </w:rPr>
      </w:pPr>
    </w:p>
    <w:p w14:paraId="43F534B6" w14:textId="3FFE0223" w:rsidR="00283719" w:rsidRPr="00283719" w:rsidRDefault="00283719" w:rsidP="00283719">
      <w:pPr>
        <w:widowControl w:val="0"/>
        <w:rPr>
          <w:rFonts w:ascii="Brandon Text Office" w:hAnsi="Brandon Text Office" w:cs="Arial"/>
          <w:b/>
          <w:bCs/>
          <w:sz w:val="28"/>
          <w:szCs w:val="28"/>
        </w:rPr>
      </w:pPr>
      <w:r w:rsidRPr="00283719">
        <w:rPr>
          <w:rFonts w:ascii="Brandon Text Office" w:hAnsi="Brandon Text Office" w:cs="Arial"/>
          <w:b/>
          <w:bCs/>
          <w:sz w:val="28"/>
          <w:szCs w:val="28"/>
        </w:rPr>
        <w:t>What about expenses?</w:t>
      </w:r>
    </w:p>
    <w:p w14:paraId="30F40AA0" w14:textId="77777777"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On receipt of a claim form (and receipts where applicable) we reimburse travel expenses incurred in the journey between your home and the child’s home. Families are responsible for covering costs incurred during the visit for both the volunteer and child, including travel and activities. Please agree any expenditure in advance with parents/ carers. Please contact your coordinator if you would like further information about claiming expenses.</w:t>
      </w:r>
    </w:p>
    <w:p w14:paraId="1D48742B" w14:textId="77777777" w:rsidR="00283719" w:rsidRPr="00283719" w:rsidRDefault="00283719" w:rsidP="00283719">
      <w:pPr>
        <w:widowControl w:val="0"/>
        <w:rPr>
          <w:rFonts w:ascii="Brandon Text Office" w:hAnsi="Brandon Text Office" w:cs="Arial"/>
          <w:bCs/>
          <w:sz w:val="28"/>
          <w:szCs w:val="28"/>
        </w:rPr>
      </w:pPr>
    </w:p>
    <w:p w14:paraId="527F996E" w14:textId="08F282EF" w:rsidR="00283719" w:rsidRPr="00283719" w:rsidRDefault="00283719" w:rsidP="00283719">
      <w:pPr>
        <w:widowControl w:val="0"/>
        <w:rPr>
          <w:rFonts w:ascii="Brandon Text Office" w:hAnsi="Brandon Text Office" w:cs="Arial"/>
          <w:b/>
          <w:bCs/>
          <w:sz w:val="28"/>
          <w:szCs w:val="28"/>
        </w:rPr>
      </w:pPr>
      <w:r w:rsidRPr="00283719">
        <w:rPr>
          <w:rFonts w:ascii="Brandon Text Office" w:hAnsi="Brandon Text Office" w:cs="Arial"/>
          <w:b/>
          <w:bCs/>
          <w:sz w:val="28"/>
          <w:szCs w:val="28"/>
        </w:rPr>
        <w:t>Summary of Main Responsibilities:</w:t>
      </w:r>
    </w:p>
    <w:p w14:paraId="042DFCA3" w14:textId="77777777" w:rsidR="00283719" w:rsidRPr="00283719" w:rsidRDefault="00283719" w:rsidP="00283719">
      <w:pPr>
        <w:widowControl w:val="0"/>
        <w:numPr>
          <w:ilvl w:val="0"/>
          <w:numId w:val="4"/>
        </w:numPr>
        <w:rPr>
          <w:rFonts w:ascii="Brandon Text Office" w:hAnsi="Brandon Text Office" w:cs="Arial"/>
          <w:bCs/>
          <w:sz w:val="28"/>
          <w:szCs w:val="28"/>
        </w:rPr>
      </w:pPr>
      <w:r w:rsidRPr="00283719">
        <w:rPr>
          <w:rFonts w:ascii="Brandon Text Office" w:hAnsi="Brandon Text Office" w:cs="Arial"/>
          <w:bCs/>
          <w:sz w:val="28"/>
          <w:szCs w:val="28"/>
        </w:rPr>
        <w:t>To report regularly to your co-ordinator and respond promptly to requests for information.</w:t>
      </w:r>
    </w:p>
    <w:p w14:paraId="7341AD5D" w14:textId="77777777" w:rsidR="00283719" w:rsidRPr="00283719" w:rsidRDefault="00283719" w:rsidP="00283719">
      <w:pPr>
        <w:widowControl w:val="0"/>
        <w:numPr>
          <w:ilvl w:val="0"/>
          <w:numId w:val="4"/>
        </w:numPr>
        <w:rPr>
          <w:rFonts w:ascii="Brandon Text Office" w:hAnsi="Brandon Text Office" w:cs="Arial"/>
          <w:bCs/>
          <w:sz w:val="28"/>
          <w:szCs w:val="28"/>
        </w:rPr>
      </w:pPr>
      <w:r w:rsidRPr="00283719">
        <w:rPr>
          <w:rFonts w:ascii="Brandon Text Office" w:hAnsi="Brandon Text Office" w:cs="Arial"/>
          <w:bCs/>
          <w:sz w:val="28"/>
          <w:szCs w:val="28"/>
        </w:rPr>
        <w:t>To make clear arrangements and maintain regular contact with the parents/young person, and to inform them promptly if you are unable to keep an arrangement.</w:t>
      </w:r>
    </w:p>
    <w:p w14:paraId="39A4B2CF" w14:textId="77777777" w:rsidR="00283719" w:rsidRPr="00283719" w:rsidRDefault="00283719" w:rsidP="00283719">
      <w:pPr>
        <w:widowControl w:val="0"/>
        <w:numPr>
          <w:ilvl w:val="0"/>
          <w:numId w:val="4"/>
        </w:numPr>
        <w:rPr>
          <w:rFonts w:ascii="Brandon Text Office" w:hAnsi="Brandon Text Office" w:cs="Arial"/>
          <w:bCs/>
          <w:sz w:val="28"/>
          <w:szCs w:val="28"/>
        </w:rPr>
      </w:pPr>
      <w:r w:rsidRPr="00283719">
        <w:rPr>
          <w:rFonts w:ascii="Brandon Text Office" w:hAnsi="Brandon Text Office" w:cs="Arial"/>
          <w:bCs/>
          <w:sz w:val="28"/>
          <w:szCs w:val="28"/>
        </w:rPr>
        <w:t>To visit regularly as agreed with the family and your coordinator.</w:t>
      </w:r>
    </w:p>
    <w:p w14:paraId="7E6C89EF" w14:textId="77777777" w:rsidR="00283719" w:rsidRPr="00283719" w:rsidRDefault="00283719" w:rsidP="00283719">
      <w:pPr>
        <w:widowControl w:val="0"/>
        <w:numPr>
          <w:ilvl w:val="0"/>
          <w:numId w:val="4"/>
        </w:numPr>
        <w:rPr>
          <w:rFonts w:ascii="Brandon Text Office" w:hAnsi="Brandon Text Office" w:cs="Arial"/>
          <w:bCs/>
          <w:sz w:val="28"/>
          <w:szCs w:val="28"/>
        </w:rPr>
      </w:pPr>
      <w:r w:rsidRPr="00283719">
        <w:rPr>
          <w:rFonts w:ascii="Brandon Text Office" w:hAnsi="Brandon Text Office" w:cs="Arial"/>
          <w:bCs/>
          <w:sz w:val="28"/>
          <w:szCs w:val="28"/>
        </w:rPr>
        <w:t>To listen to the child and support them to voice their own opinions and choices.</w:t>
      </w:r>
    </w:p>
    <w:p w14:paraId="24F494C1" w14:textId="77777777" w:rsidR="00283719" w:rsidRPr="00283719" w:rsidRDefault="00283719" w:rsidP="00283719">
      <w:pPr>
        <w:widowControl w:val="0"/>
        <w:numPr>
          <w:ilvl w:val="0"/>
          <w:numId w:val="4"/>
        </w:numPr>
        <w:rPr>
          <w:rFonts w:ascii="Brandon Text Office" w:hAnsi="Brandon Text Office" w:cs="Arial"/>
          <w:bCs/>
          <w:sz w:val="28"/>
          <w:szCs w:val="28"/>
        </w:rPr>
      </w:pPr>
      <w:r w:rsidRPr="00283719">
        <w:rPr>
          <w:rFonts w:ascii="Brandon Text Office" w:hAnsi="Brandon Text Office" w:cs="Arial"/>
          <w:bCs/>
          <w:sz w:val="28"/>
          <w:szCs w:val="28"/>
        </w:rPr>
        <w:t>To support the child/young person to make choices that contribute to their overall wellbeing.</w:t>
      </w:r>
    </w:p>
    <w:p w14:paraId="36A9EE8C" w14:textId="7E4E1BFD" w:rsidR="00283719" w:rsidRPr="00283719" w:rsidRDefault="00283719" w:rsidP="00283719">
      <w:pPr>
        <w:widowControl w:val="0"/>
        <w:numPr>
          <w:ilvl w:val="0"/>
          <w:numId w:val="4"/>
        </w:numPr>
        <w:rPr>
          <w:rFonts w:ascii="Brandon Text Office" w:hAnsi="Brandon Text Office" w:cs="Arial"/>
          <w:bCs/>
          <w:sz w:val="28"/>
          <w:szCs w:val="28"/>
        </w:rPr>
      </w:pPr>
      <w:r w:rsidRPr="00283719">
        <w:rPr>
          <w:rFonts w:ascii="Brandon Text Office" w:hAnsi="Brandon Text Office" w:cs="Arial"/>
          <w:bCs/>
          <w:sz w:val="28"/>
          <w:szCs w:val="28"/>
        </w:rPr>
        <w:t xml:space="preserve">To actively promote the safety, </w:t>
      </w:r>
      <w:proofErr w:type="gramStart"/>
      <w:r w:rsidRPr="00283719">
        <w:rPr>
          <w:rFonts w:ascii="Brandon Text Office" w:hAnsi="Brandon Text Office" w:cs="Arial"/>
          <w:bCs/>
          <w:sz w:val="28"/>
          <w:szCs w:val="28"/>
        </w:rPr>
        <w:t>happiness</w:t>
      </w:r>
      <w:proofErr w:type="gramEnd"/>
      <w:r w:rsidRPr="00283719">
        <w:rPr>
          <w:rFonts w:ascii="Brandon Text Office" w:hAnsi="Brandon Text Office" w:cs="Arial"/>
          <w:bCs/>
          <w:sz w:val="28"/>
          <w:szCs w:val="28"/>
        </w:rPr>
        <w:t xml:space="preserve"> and wellbeing of the child in line with Time2Share@WECIL and national policy</w:t>
      </w:r>
    </w:p>
    <w:p w14:paraId="30313AD1" w14:textId="77777777" w:rsidR="00283719" w:rsidRPr="00283719" w:rsidRDefault="00283719" w:rsidP="00283719">
      <w:pPr>
        <w:widowControl w:val="0"/>
        <w:numPr>
          <w:ilvl w:val="0"/>
          <w:numId w:val="4"/>
        </w:numPr>
        <w:rPr>
          <w:rFonts w:ascii="Brandon Text Office" w:hAnsi="Brandon Text Office" w:cs="Arial"/>
          <w:bCs/>
          <w:sz w:val="28"/>
          <w:szCs w:val="28"/>
        </w:rPr>
      </w:pPr>
      <w:r w:rsidRPr="00283719">
        <w:rPr>
          <w:rFonts w:ascii="Brandon Text Office" w:hAnsi="Brandon Text Office" w:cs="Arial"/>
          <w:bCs/>
          <w:sz w:val="28"/>
          <w:szCs w:val="28"/>
        </w:rPr>
        <w:t xml:space="preserve">To give at least 4 </w:t>
      </w:r>
      <w:proofErr w:type="spellStart"/>
      <w:r w:rsidRPr="00283719">
        <w:rPr>
          <w:rFonts w:ascii="Brandon Text Office" w:hAnsi="Brandon Text Office" w:cs="Arial"/>
          <w:bCs/>
          <w:sz w:val="28"/>
          <w:szCs w:val="28"/>
        </w:rPr>
        <w:t>weeks notice</w:t>
      </w:r>
      <w:proofErr w:type="spellEnd"/>
      <w:r w:rsidRPr="00283719">
        <w:rPr>
          <w:rFonts w:ascii="Brandon Text Office" w:hAnsi="Brandon Text Office" w:cs="Arial"/>
          <w:bCs/>
          <w:sz w:val="28"/>
          <w:szCs w:val="28"/>
        </w:rPr>
        <w:t xml:space="preserve"> if you are unable to continue in your volunteering role. Links that end abruptly can harm a child’s emotional wellbeing and self-esteem.</w:t>
      </w:r>
    </w:p>
    <w:p w14:paraId="6BAA221D" w14:textId="77777777" w:rsidR="00283719" w:rsidRPr="00283719" w:rsidRDefault="00283719" w:rsidP="00283719">
      <w:pPr>
        <w:widowControl w:val="0"/>
        <w:numPr>
          <w:ilvl w:val="0"/>
          <w:numId w:val="4"/>
        </w:numPr>
        <w:rPr>
          <w:rFonts w:ascii="Brandon Text Office" w:hAnsi="Brandon Text Office" w:cs="Arial"/>
          <w:bCs/>
          <w:sz w:val="28"/>
          <w:szCs w:val="28"/>
        </w:rPr>
      </w:pPr>
      <w:r w:rsidRPr="00283719">
        <w:rPr>
          <w:rFonts w:ascii="Brandon Text Office" w:hAnsi="Brandon Text Office" w:cs="Arial"/>
          <w:bCs/>
          <w:sz w:val="28"/>
          <w:szCs w:val="28"/>
        </w:rPr>
        <w:t>At all times to behave in a way that is respectful to a young person and their family.</w:t>
      </w:r>
    </w:p>
    <w:p w14:paraId="78EBA998" w14:textId="77777777" w:rsidR="00283719" w:rsidRPr="00283719" w:rsidRDefault="00283719" w:rsidP="00283719">
      <w:pPr>
        <w:widowControl w:val="0"/>
        <w:numPr>
          <w:ilvl w:val="0"/>
          <w:numId w:val="4"/>
        </w:numPr>
        <w:rPr>
          <w:rFonts w:ascii="Brandon Text Office" w:hAnsi="Brandon Text Office" w:cs="Arial"/>
          <w:bCs/>
          <w:sz w:val="28"/>
          <w:szCs w:val="28"/>
        </w:rPr>
      </w:pPr>
      <w:r w:rsidRPr="00283719">
        <w:rPr>
          <w:rFonts w:ascii="Brandon Text Office" w:hAnsi="Brandon Text Office" w:cs="Arial"/>
          <w:bCs/>
          <w:sz w:val="28"/>
          <w:szCs w:val="28"/>
        </w:rPr>
        <w:t xml:space="preserve">To abide by Time2Share@WECIL’s policies and procedures as </w:t>
      </w:r>
      <w:r w:rsidRPr="00283719">
        <w:rPr>
          <w:rFonts w:ascii="Brandon Text Office" w:hAnsi="Brandon Text Office" w:cs="Arial"/>
          <w:bCs/>
          <w:sz w:val="28"/>
          <w:szCs w:val="28"/>
        </w:rPr>
        <w:lastRenderedPageBreak/>
        <w:t>outlined at the Induction Training.</w:t>
      </w:r>
    </w:p>
    <w:p w14:paraId="03D61E30" w14:textId="77777777" w:rsidR="00283719" w:rsidRPr="00283719" w:rsidRDefault="00283719" w:rsidP="00283719">
      <w:pPr>
        <w:widowControl w:val="0"/>
        <w:rPr>
          <w:rFonts w:ascii="Brandon Text Office" w:hAnsi="Brandon Text Office" w:cs="Arial"/>
          <w:bCs/>
          <w:sz w:val="28"/>
          <w:szCs w:val="28"/>
        </w:rPr>
      </w:pPr>
    </w:p>
    <w:p w14:paraId="601D7250" w14:textId="1594B3F2"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Volunteers are not expected to:</w:t>
      </w:r>
    </w:p>
    <w:p w14:paraId="64B75D13" w14:textId="77777777" w:rsidR="00283719" w:rsidRPr="00283719" w:rsidRDefault="00283719" w:rsidP="00283719">
      <w:pPr>
        <w:widowControl w:val="0"/>
        <w:numPr>
          <w:ilvl w:val="0"/>
          <w:numId w:val="5"/>
        </w:numPr>
        <w:rPr>
          <w:rFonts w:ascii="Brandon Text Office" w:hAnsi="Brandon Text Office" w:cs="Arial"/>
          <w:bCs/>
          <w:sz w:val="28"/>
          <w:szCs w:val="28"/>
        </w:rPr>
      </w:pPr>
      <w:r w:rsidRPr="00283719">
        <w:rPr>
          <w:rFonts w:ascii="Brandon Text Office" w:hAnsi="Brandon Text Office" w:cs="Arial"/>
          <w:bCs/>
          <w:sz w:val="28"/>
          <w:szCs w:val="28"/>
        </w:rPr>
        <w:t>Care for any other children (unless previously arranged)</w:t>
      </w:r>
    </w:p>
    <w:p w14:paraId="697A7EF6" w14:textId="77777777" w:rsidR="00283719" w:rsidRPr="00283719" w:rsidRDefault="00283719" w:rsidP="00283719">
      <w:pPr>
        <w:widowControl w:val="0"/>
        <w:numPr>
          <w:ilvl w:val="0"/>
          <w:numId w:val="5"/>
        </w:numPr>
        <w:rPr>
          <w:rFonts w:ascii="Brandon Text Office" w:hAnsi="Brandon Text Office" w:cs="Arial"/>
          <w:bCs/>
          <w:sz w:val="28"/>
          <w:szCs w:val="28"/>
        </w:rPr>
      </w:pPr>
      <w:r w:rsidRPr="00283719">
        <w:rPr>
          <w:rFonts w:ascii="Brandon Text Office" w:hAnsi="Brandon Text Office" w:cs="Arial"/>
          <w:bCs/>
          <w:sz w:val="28"/>
          <w:szCs w:val="28"/>
        </w:rPr>
        <w:t>Befriend before 7.00 am or after 12.00 pm midnight (unless agreed by the co-ordinator)</w:t>
      </w:r>
    </w:p>
    <w:p w14:paraId="1B659423" w14:textId="77777777" w:rsidR="00283719" w:rsidRPr="00283719" w:rsidRDefault="00283719" w:rsidP="00283719">
      <w:pPr>
        <w:widowControl w:val="0"/>
        <w:numPr>
          <w:ilvl w:val="0"/>
          <w:numId w:val="5"/>
        </w:numPr>
        <w:rPr>
          <w:rFonts w:ascii="Brandon Text Office" w:hAnsi="Brandon Text Office" w:cs="Arial"/>
          <w:bCs/>
          <w:sz w:val="28"/>
          <w:szCs w:val="28"/>
        </w:rPr>
      </w:pPr>
      <w:r w:rsidRPr="00283719">
        <w:rPr>
          <w:rFonts w:ascii="Brandon Text Office" w:hAnsi="Brandon Text Office" w:cs="Arial"/>
          <w:bCs/>
          <w:sz w:val="28"/>
          <w:szCs w:val="28"/>
        </w:rPr>
        <w:t>Do domestic tasks</w:t>
      </w:r>
    </w:p>
    <w:p w14:paraId="22F0C45B" w14:textId="77777777" w:rsidR="00283719" w:rsidRPr="00283719" w:rsidRDefault="00283719" w:rsidP="00283719">
      <w:pPr>
        <w:widowControl w:val="0"/>
        <w:rPr>
          <w:rFonts w:ascii="Brandon Text Office" w:hAnsi="Brandon Text Office" w:cs="Arial"/>
          <w:bCs/>
          <w:sz w:val="28"/>
          <w:szCs w:val="28"/>
        </w:rPr>
      </w:pPr>
    </w:p>
    <w:p w14:paraId="48E0F3AE" w14:textId="04C80849"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 xml:space="preserve">Volunteers </w:t>
      </w:r>
      <w:r w:rsidRPr="00283719">
        <w:rPr>
          <w:rFonts w:ascii="Brandon Text Office" w:hAnsi="Brandon Text Office" w:cs="Arial"/>
          <w:b/>
          <w:sz w:val="28"/>
          <w:szCs w:val="28"/>
        </w:rPr>
        <w:t>MUST NOT</w:t>
      </w:r>
      <w:r w:rsidRPr="00283719">
        <w:rPr>
          <w:rFonts w:ascii="Brandon Text Office" w:hAnsi="Brandon Text Office" w:cs="Arial"/>
          <w:bCs/>
          <w:sz w:val="28"/>
          <w:szCs w:val="28"/>
        </w:rPr>
        <w:t>:</w:t>
      </w:r>
    </w:p>
    <w:p w14:paraId="78F148E0" w14:textId="77777777" w:rsidR="00283719" w:rsidRPr="00283719" w:rsidRDefault="00283719" w:rsidP="00283719">
      <w:pPr>
        <w:widowControl w:val="0"/>
        <w:numPr>
          <w:ilvl w:val="0"/>
          <w:numId w:val="6"/>
        </w:numPr>
        <w:rPr>
          <w:rFonts w:ascii="Brandon Text Office" w:hAnsi="Brandon Text Office" w:cs="Arial"/>
          <w:bCs/>
          <w:sz w:val="28"/>
          <w:szCs w:val="28"/>
        </w:rPr>
      </w:pPr>
      <w:r w:rsidRPr="00283719">
        <w:rPr>
          <w:rFonts w:ascii="Brandon Text Office" w:hAnsi="Brandon Text Office" w:cs="Arial"/>
          <w:bCs/>
          <w:sz w:val="28"/>
          <w:szCs w:val="28"/>
        </w:rPr>
        <w:t>Administer medication UNDER ANY CIRCUMSTANCES.</w:t>
      </w:r>
    </w:p>
    <w:p w14:paraId="5B85C471" w14:textId="77777777" w:rsidR="00283719" w:rsidRPr="00283719" w:rsidRDefault="00283719" w:rsidP="00283719">
      <w:pPr>
        <w:widowControl w:val="0"/>
        <w:numPr>
          <w:ilvl w:val="0"/>
          <w:numId w:val="6"/>
        </w:numPr>
        <w:rPr>
          <w:rFonts w:ascii="Brandon Text Office" w:hAnsi="Brandon Text Office" w:cs="Arial"/>
          <w:bCs/>
          <w:sz w:val="28"/>
          <w:szCs w:val="28"/>
        </w:rPr>
      </w:pPr>
      <w:r w:rsidRPr="00283719">
        <w:rPr>
          <w:rFonts w:ascii="Brandon Text Office" w:hAnsi="Brandon Text Office" w:cs="Arial"/>
          <w:bCs/>
          <w:sz w:val="28"/>
          <w:szCs w:val="28"/>
        </w:rPr>
        <w:t>Undertake any personal care.</w:t>
      </w:r>
    </w:p>
    <w:p w14:paraId="35CE01B0" w14:textId="77777777" w:rsidR="00283719" w:rsidRPr="00283719" w:rsidRDefault="00283719" w:rsidP="00283719">
      <w:pPr>
        <w:widowControl w:val="0"/>
        <w:numPr>
          <w:ilvl w:val="0"/>
          <w:numId w:val="6"/>
        </w:numPr>
        <w:rPr>
          <w:rFonts w:ascii="Brandon Text Office" w:hAnsi="Brandon Text Office" w:cs="Arial"/>
          <w:bCs/>
          <w:sz w:val="28"/>
          <w:szCs w:val="28"/>
        </w:rPr>
      </w:pPr>
      <w:r w:rsidRPr="00283719">
        <w:rPr>
          <w:rFonts w:ascii="Brandon Text Office" w:hAnsi="Brandon Text Office" w:cs="Arial"/>
          <w:bCs/>
          <w:sz w:val="28"/>
          <w:szCs w:val="28"/>
        </w:rPr>
        <w:t>Take children away on holiday unless accompanied by the parent / carer.</w:t>
      </w:r>
    </w:p>
    <w:p w14:paraId="3B238039" w14:textId="77777777" w:rsidR="00283719" w:rsidRPr="00283719" w:rsidRDefault="00283719" w:rsidP="00283719">
      <w:pPr>
        <w:widowControl w:val="0"/>
        <w:numPr>
          <w:ilvl w:val="0"/>
          <w:numId w:val="6"/>
        </w:numPr>
        <w:rPr>
          <w:rFonts w:ascii="Brandon Text Office" w:hAnsi="Brandon Text Office" w:cs="Arial"/>
          <w:bCs/>
          <w:sz w:val="28"/>
          <w:szCs w:val="28"/>
        </w:rPr>
      </w:pPr>
      <w:r w:rsidRPr="00283719">
        <w:rPr>
          <w:rFonts w:ascii="Brandon Text Office" w:hAnsi="Brandon Text Office" w:cs="Arial"/>
          <w:bCs/>
          <w:sz w:val="28"/>
          <w:szCs w:val="28"/>
        </w:rPr>
        <w:t>Take a child or young person to their own home</w:t>
      </w:r>
    </w:p>
    <w:p w14:paraId="5BFAE8E4" w14:textId="77777777" w:rsidR="00283719" w:rsidRPr="00283719" w:rsidRDefault="00283719" w:rsidP="00283719">
      <w:pPr>
        <w:widowControl w:val="0"/>
        <w:numPr>
          <w:ilvl w:val="0"/>
          <w:numId w:val="6"/>
        </w:numPr>
        <w:rPr>
          <w:rFonts w:ascii="Brandon Text Office" w:hAnsi="Brandon Text Office" w:cs="Arial"/>
          <w:bCs/>
          <w:sz w:val="28"/>
          <w:szCs w:val="28"/>
        </w:rPr>
      </w:pPr>
      <w:r w:rsidRPr="00283719">
        <w:rPr>
          <w:rFonts w:ascii="Brandon Text Office" w:hAnsi="Brandon Text Office" w:cs="Arial"/>
          <w:bCs/>
          <w:sz w:val="28"/>
          <w:szCs w:val="28"/>
        </w:rPr>
        <w:t>Stay at the child’s house overnight</w:t>
      </w:r>
    </w:p>
    <w:p w14:paraId="43C55908" w14:textId="77777777" w:rsidR="00283719" w:rsidRPr="00283719" w:rsidRDefault="00283719" w:rsidP="00283719">
      <w:pPr>
        <w:widowControl w:val="0"/>
        <w:rPr>
          <w:rFonts w:ascii="Brandon Text Office" w:hAnsi="Brandon Text Office" w:cs="Arial"/>
          <w:bCs/>
          <w:sz w:val="28"/>
          <w:szCs w:val="28"/>
        </w:rPr>
      </w:pPr>
    </w:p>
    <w:p w14:paraId="04F55875" w14:textId="77777777" w:rsidR="00283719" w:rsidRPr="00283719" w:rsidRDefault="00283719" w:rsidP="00283719">
      <w:pPr>
        <w:widowControl w:val="0"/>
        <w:rPr>
          <w:rFonts w:ascii="Brandon Text Office" w:hAnsi="Brandon Text Office" w:cs="Arial"/>
          <w:bCs/>
          <w:sz w:val="28"/>
          <w:szCs w:val="28"/>
        </w:rPr>
      </w:pPr>
      <w:r w:rsidRPr="00283719">
        <w:rPr>
          <w:rFonts w:ascii="Brandon Text Office" w:hAnsi="Brandon Text Office" w:cs="Arial"/>
          <w:bCs/>
          <w:sz w:val="28"/>
          <w:szCs w:val="28"/>
        </w:rPr>
        <w:t>Co-ordinators must be notified of any private arrangements made with families to care for the family’s children or young people outside of their voluntary role (</w:t>
      </w:r>
      <w:proofErr w:type="gramStart"/>
      <w:r w:rsidRPr="00283719">
        <w:rPr>
          <w:rFonts w:ascii="Brandon Text Office" w:hAnsi="Brandon Text Office" w:cs="Arial"/>
          <w:bCs/>
          <w:sz w:val="28"/>
          <w:szCs w:val="28"/>
        </w:rPr>
        <w:t>e.g.</w:t>
      </w:r>
      <w:proofErr w:type="gramEnd"/>
      <w:r w:rsidRPr="00283719">
        <w:rPr>
          <w:rFonts w:ascii="Brandon Text Office" w:hAnsi="Brandon Text Office" w:cs="Arial"/>
          <w:bCs/>
          <w:sz w:val="28"/>
          <w:szCs w:val="28"/>
        </w:rPr>
        <w:t xml:space="preserve"> paid PA roles, trips away, overnight cover or care)</w:t>
      </w:r>
    </w:p>
    <w:p w14:paraId="534F3E18" w14:textId="77777777" w:rsidR="00283719" w:rsidRPr="00283719" w:rsidRDefault="00283719" w:rsidP="00283719">
      <w:pPr>
        <w:widowControl w:val="0"/>
        <w:rPr>
          <w:rFonts w:ascii="Brandon Text Office" w:hAnsi="Brandon Text Office" w:cs="Arial"/>
          <w:bCs/>
          <w:sz w:val="28"/>
          <w:szCs w:val="28"/>
        </w:rPr>
      </w:pPr>
    </w:p>
    <w:p w14:paraId="0ECB8331" w14:textId="5A95B6F5" w:rsidR="00C43703" w:rsidRPr="00283719" w:rsidRDefault="00283719" w:rsidP="00283719">
      <w:pPr>
        <w:widowControl w:val="0"/>
        <w:rPr>
          <w:rFonts w:ascii="Brandon Text Office" w:hAnsi="Brandon Text Office"/>
          <w:sz w:val="28"/>
          <w:szCs w:val="28"/>
        </w:rPr>
      </w:pPr>
      <w:r w:rsidRPr="00283719">
        <w:rPr>
          <w:rFonts w:ascii="Brandon Text Office" w:hAnsi="Brandon Text Office" w:cs="Arial"/>
          <w:bCs/>
          <w:sz w:val="28"/>
          <w:szCs w:val="28"/>
        </w:rPr>
        <w:t xml:space="preserve">Time2Share@WECIL is committed to the safeguarding and welfare of children and young people and expects its staff and volunteers to share this commitment. Our </w:t>
      </w:r>
      <w:proofErr w:type="gramStart"/>
      <w:r w:rsidRPr="00283719">
        <w:rPr>
          <w:rFonts w:ascii="Brandon Text Office" w:hAnsi="Brandon Text Office" w:cs="Arial"/>
          <w:bCs/>
          <w:sz w:val="28"/>
          <w:szCs w:val="28"/>
        </w:rPr>
        <w:t>first priority</w:t>
      </w:r>
      <w:proofErr w:type="gramEnd"/>
      <w:r w:rsidRPr="00283719">
        <w:rPr>
          <w:rFonts w:ascii="Brandon Text Office" w:hAnsi="Brandon Text Office" w:cs="Arial"/>
          <w:bCs/>
          <w:sz w:val="28"/>
          <w:szCs w:val="28"/>
        </w:rPr>
        <w:t xml:space="preserve"> is to ensure the safety of the children we support. Time2Share@WECIL reserves the right to end a link without notice or giving reason.</w:t>
      </w:r>
    </w:p>
    <w:sectPr w:rsidR="00C43703" w:rsidRPr="00283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Text Office">
    <w:panose1 w:val="020B0503020203060203"/>
    <w:charset w:val="00"/>
    <w:family w:val="swiss"/>
    <w:pitch w:val="variable"/>
    <w:sig w:usb0="A00002AF" w:usb1="5000201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64B"/>
    <w:multiLevelType w:val="hybridMultilevel"/>
    <w:tmpl w:val="330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A05"/>
    <w:multiLevelType w:val="hybridMultilevel"/>
    <w:tmpl w:val="A84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F21FE"/>
    <w:multiLevelType w:val="hybridMultilevel"/>
    <w:tmpl w:val="011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95754"/>
    <w:multiLevelType w:val="hybridMultilevel"/>
    <w:tmpl w:val="6548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D16DB"/>
    <w:multiLevelType w:val="hybridMultilevel"/>
    <w:tmpl w:val="8508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44775"/>
    <w:multiLevelType w:val="hybridMultilevel"/>
    <w:tmpl w:val="69F4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344449">
    <w:abstractNumId w:val="4"/>
  </w:num>
  <w:num w:numId="2" w16cid:durableId="884565133">
    <w:abstractNumId w:val="3"/>
  </w:num>
  <w:num w:numId="3" w16cid:durableId="894125282">
    <w:abstractNumId w:val="5"/>
  </w:num>
  <w:num w:numId="4" w16cid:durableId="1574310708">
    <w:abstractNumId w:val="1"/>
  </w:num>
  <w:num w:numId="5" w16cid:durableId="1828201417">
    <w:abstractNumId w:val="2"/>
  </w:num>
  <w:num w:numId="6" w16cid:durableId="38903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283719"/>
    <w:rsid w:val="00296D7D"/>
    <w:rsid w:val="00665B08"/>
    <w:rsid w:val="00C318FA"/>
    <w:rsid w:val="00C4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75E7"/>
  <w15:chartTrackingRefBased/>
  <w15:docId w15:val="{0F68FA5D-8C3E-401E-BEEA-2D84215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19"/>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eur03.safelinks.protection.outlook.com/?url=https%3A%2F%2Fwww.wecil.co.uk%2Fthe-coronavirus-act-2020%2F&amp;data=02%7C01%7C%7C49968a4f53e041d3839608d860a3cedb%7C84df9e7fe9f640afb435aaaaaaaaaaaa%7C1%7C0%7C637365603947193281&amp;sdata=CclEDyxvCMvmSVQnUkguFulBFoDc7MXd%2Fuoa14hfPQ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5b90c3-900e-4326-8014-65c0367df9f0">
      <Terms xmlns="http://schemas.microsoft.com/office/infopath/2007/PartnerControls"/>
    </lcf76f155ced4ddcb4097134ff3c332f>
    <TaxCatchAll xmlns="94511c5c-1f1a-4189-85b8-5eac0da93abb" xsi:nil="true"/>
    <_dlc_DocId xmlns="94511c5c-1f1a-4189-85b8-5eac0da93abb">YPX75C6A2UUK-1161975678-89609</_dlc_DocId>
    <_dlc_DocIdUrl xmlns="94511c5c-1f1a-4189-85b8-5eac0da93abb">
      <Url>https://wecilo365.sharepoint.com/services/_layouts/15/DocIdRedir.aspx?ID=YPX75C6A2UUK-1161975678-89609</Url>
      <Description>YPX75C6A2UUK-1161975678-89609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BE569770CDF2642B5645AF27F7F6C41" ma:contentTypeVersion="16" ma:contentTypeDescription="Create a new document." ma:contentTypeScope="" ma:versionID="297967948afd679652deeee7918c9217">
  <xsd:schema xmlns:xsd="http://www.w3.org/2001/XMLSchema" xmlns:xs="http://www.w3.org/2001/XMLSchema" xmlns:p="http://schemas.microsoft.com/office/2006/metadata/properties" xmlns:ns2="94511c5c-1f1a-4189-85b8-5eac0da93abb" xmlns:ns3="e55b90c3-900e-4326-8014-65c0367df9f0" targetNamespace="http://schemas.microsoft.com/office/2006/metadata/properties" ma:root="true" ma:fieldsID="21b64baf267cc2d048e6427ee6c55391" ns2:_="" ns3:_="">
    <xsd:import namespace="94511c5c-1f1a-4189-85b8-5eac0da93abb"/>
    <xsd:import namespace="e55b90c3-900e-4326-8014-65c0367df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11c5c-1f1a-4189-85b8-5eac0da93a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7654223f-72af-4e5a-b8b5-90b6261b9413}" ma:internalName="TaxCatchAll" ma:showField="CatchAllData" ma:web="94511c5c-1f1a-4189-85b8-5eac0da93a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5b90c3-900e-4326-8014-65c0367df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334afe-31c3-4adf-b71d-e84f179890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EF18F-4CFD-4356-A400-0331FDF28580}">
  <ds:schemaRefs>
    <ds:schemaRef ds:uri="http://schemas.microsoft.com/office/2006/metadata/properties"/>
    <ds:schemaRef ds:uri="http://schemas.microsoft.com/office/infopath/2007/PartnerControls"/>
    <ds:schemaRef ds:uri="e55b90c3-900e-4326-8014-65c0367df9f0"/>
    <ds:schemaRef ds:uri="94511c5c-1f1a-4189-85b8-5eac0da93abb"/>
  </ds:schemaRefs>
</ds:datastoreItem>
</file>

<file path=customXml/itemProps2.xml><?xml version="1.0" encoding="utf-8"?>
<ds:datastoreItem xmlns:ds="http://schemas.openxmlformats.org/officeDocument/2006/customXml" ds:itemID="{D4C62376-9C09-452E-B1C7-153C214DD8A1}">
  <ds:schemaRefs>
    <ds:schemaRef ds:uri="http://schemas.microsoft.com/sharepoint/v3/contenttype/forms"/>
  </ds:schemaRefs>
</ds:datastoreItem>
</file>

<file path=customXml/itemProps3.xml><?xml version="1.0" encoding="utf-8"?>
<ds:datastoreItem xmlns:ds="http://schemas.openxmlformats.org/officeDocument/2006/customXml" ds:itemID="{7AE43C78-0D0F-4892-97F3-3A6788658ABB}">
  <ds:schemaRefs>
    <ds:schemaRef ds:uri="http://schemas.microsoft.com/sharepoint/events"/>
  </ds:schemaRefs>
</ds:datastoreItem>
</file>

<file path=customXml/itemProps4.xml><?xml version="1.0" encoding="utf-8"?>
<ds:datastoreItem xmlns:ds="http://schemas.openxmlformats.org/officeDocument/2006/customXml" ds:itemID="{B7CF47FC-803B-4A2F-9F2F-1FDF6B80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11c5c-1f1a-4189-85b8-5eac0da93abb"/>
    <ds:schemaRef ds:uri="e55b90c3-900e-4326-8014-65c0367df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Peall</dc:creator>
  <cp:keywords/>
  <dc:description/>
  <cp:lastModifiedBy>Dee Coogan</cp:lastModifiedBy>
  <cp:revision>2</cp:revision>
  <dcterms:created xsi:type="dcterms:W3CDTF">2022-08-01T12:34:00Z</dcterms:created>
  <dcterms:modified xsi:type="dcterms:W3CDTF">2022-08-01T12:34:00Z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0x0101007BE569770CDF2642B5645AF27F7F6C41</vt:lpwstr>
  </property>
  <property fmtid="{D5CDD505-2E9C-101B-9397-08002B2CF9AE}" pid="3" name="_dlc_DocIdItemGuid">
    <vt:lpwstr>42cf20d2-5d94-4db0-aced-0ad452885e04</vt:lpwstr>
  </property>
  <property fmtid="{D5CDD505-2E9C-101B-9397-08002B2CF9AE}" pid="4" name="MediaServiceImageTags">
    <vt:lpwstr/>
  </property>
</Properties>
</file>