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E297" w14:textId="3424CF5D" w:rsidR="005420A9" w:rsidRPr="00806319" w:rsidRDefault="00806319" w:rsidP="00806319">
      <w:pPr>
        <w:rPr>
          <w:b/>
          <w:bCs/>
        </w:rPr>
      </w:pPr>
      <w:r w:rsidRPr="00806319">
        <w:rPr>
          <w:b/>
          <w:bCs/>
        </w:rPr>
        <w:t xml:space="preserve">GRASSROOT ACTIVATORS PROGRAMME </w:t>
      </w:r>
      <w:r>
        <w:rPr>
          <w:b/>
          <w:bCs/>
        </w:rPr>
        <w:t xml:space="preserve">(GAP) </w:t>
      </w:r>
      <w:r w:rsidRPr="00806319">
        <w:rPr>
          <w:b/>
          <w:bCs/>
        </w:rPr>
        <w:t>– MENTOR BRIEFING AND APPLICATION FORM</w:t>
      </w:r>
    </w:p>
    <w:p w14:paraId="124C5FDA" w14:textId="01D4A390" w:rsidR="005B13A0" w:rsidRDefault="00806319" w:rsidP="00A06058">
      <w:r>
        <w:t xml:space="preserve">Mentoring is a key feature of the </w:t>
      </w:r>
      <w:r w:rsidR="00A06058">
        <w:t>Grassroots Activators Programme (GAP). Each young person will have two mentors – a VCSE mentor and a Business mentor</w:t>
      </w:r>
      <w:r w:rsidR="00E667CA">
        <w:t xml:space="preserve"> – that they work with on a one-to-one basis</w:t>
      </w:r>
      <w:r w:rsidR="00A06058">
        <w:t xml:space="preserve">. </w:t>
      </w:r>
      <w:r w:rsidR="00DF227D">
        <w:t>This briefing describes the mentor role and responsibilities</w:t>
      </w:r>
      <w:r w:rsidR="00A45E2F">
        <w:t>.</w:t>
      </w:r>
    </w:p>
    <w:p w14:paraId="2A1D0888" w14:textId="2D1824E6" w:rsidR="00A06058" w:rsidRPr="0087529C" w:rsidRDefault="00A45E2F" w:rsidP="00A06058">
      <w:pPr>
        <w:rPr>
          <w:b/>
          <w:bCs/>
        </w:rPr>
      </w:pPr>
      <w:r>
        <w:t xml:space="preserve"> </w:t>
      </w:r>
      <w:r w:rsidRPr="0087529C">
        <w:rPr>
          <w:b/>
          <w:bCs/>
        </w:rPr>
        <w:t xml:space="preserve">If you would like to apply to be a VCSE or Business mentor, please complete the application form and return it to </w:t>
      </w:r>
      <w:hyperlink r:id="rId7" w:history="1">
        <w:r w:rsidR="0087529C" w:rsidRPr="00F532BE">
          <w:rPr>
            <w:rStyle w:val="Hyperlink"/>
            <w:b/>
            <w:bCs/>
          </w:rPr>
          <w:t>info@grassrootcommunities.org</w:t>
        </w:r>
      </w:hyperlink>
      <w:r w:rsidR="003D213A">
        <w:rPr>
          <w:b/>
          <w:bCs/>
        </w:rPr>
        <w:t xml:space="preserve"> or contact us if you have </w:t>
      </w:r>
      <w:r w:rsidR="00A851C3">
        <w:rPr>
          <w:b/>
          <w:bCs/>
        </w:rPr>
        <w:t xml:space="preserve">any questions. </w:t>
      </w:r>
    </w:p>
    <w:p w14:paraId="59AC1E44" w14:textId="77777777" w:rsidR="005B13A0" w:rsidRDefault="005B13A0" w:rsidP="00806319">
      <w:pPr>
        <w:rPr>
          <w:b/>
          <w:bCs/>
        </w:rPr>
      </w:pPr>
    </w:p>
    <w:p w14:paraId="30626ED0" w14:textId="3DA743B0" w:rsidR="00806319" w:rsidRPr="005B13A0" w:rsidRDefault="00CE182D" w:rsidP="005B13A0">
      <w:pPr>
        <w:pStyle w:val="ListParagraph"/>
        <w:numPr>
          <w:ilvl w:val="0"/>
          <w:numId w:val="1"/>
        </w:numPr>
        <w:rPr>
          <w:b/>
          <w:bCs/>
        </w:rPr>
      </w:pPr>
      <w:r>
        <w:rPr>
          <w:b/>
          <w:bCs/>
        </w:rPr>
        <w:t>What’s required of GAP mentors</w:t>
      </w:r>
      <w:r w:rsidR="00AF45E1" w:rsidRPr="005B13A0">
        <w:rPr>
          <w:b/>
          <w:bCs/>
        </w:rPr>
        <w:t>?</w:t>
      </w:r>
    </w:p>
    <w:p w14:paraId="042EAC29" w14:textId="54DC7C8C" w:rsidR="005B13A0" w:rsidRDefault="005B13A0" w:rsidP="00CE182D">
      <w:r>
        <w:t xml:space="preserve">The mentoring will be two hours once every 3 weeks for each mentor. The likelihood is it will be a Wednesday afternoon – after lunch. </w:t>
      </w:r>
    </w:p>
    <w:p w14:paraId="4C152FAB" w14:textId="183D7DF2" w:rsidR="005B13A0" w:rsidRDefault="005B13A0" w:rsidP="00CE182D">
      <w:r>
        <w:t xml:space="preserve">The VCSE mentor will support </w:t>
      </w:r>
      <w:r w:rsidR="00E667CA">
        <w:t>a young person</w:t>
      </w:r>
      <w:r>
        <w:t xml:space="preserve"> holistically through the programme, including helping them make connections to other voluntary sector groups who could collaborate or support with the social and environmental action projects and social enterprise projects. </w:t>
      </w:r>
      <w:r w:rsidR="00CA389D">
        <w:t>The VCSE mentor will also help the</w:t>
      </w:r>
      <w:r w:rsidR="00E667CA">
        <w:t>ir mentee</w:t>
      </w:r>
      <w:r>
        <w:t xml:space="preserve"> make connections for potential future placements or employment opportunities. The VCSE mentor could also practically support with advice and help when delivering the social action/ enterprise projects in the community. </w:t>
      </w:r>
    </w:p>
    <w:p w14:paraId="4D0E3349" w14:textId="5FF13292" w:rsidR="00806319" w:rsidRDefault="005B13A0" w:rsidP="00CE182D">
      <w:r>
        <w:t xml:space="preserve">The Business mentor will build a relationship with </w:t>
      </w:r>
      <w:r w:rsidR="00D060F2">
        <w:t>their mentee</w:t>
      </w:r>
      <w:r>
        <w:t xml:space="preserve"> and support them to confirm a relevant work placement in </w:t>
      </w:r>
      <w:r w:rsidR="00D060F2">
        <w:t>T</w:t>
      </w:r>
      <w:r>
        <w:t>erm 3 based on their passion and interests. Longer term</w:t>
      </w:r>
      <w:r w:rsidR="00D060F2">
        <w:t xml:space="preserve">, </w:t>
      </w:r>
      <w:r>
        <w:t>they will support the young person to clarify what it is they want to do following GAP and to make the relevant connections and open doors where possible for this to happen e.g. further education, volunteering, apprenticeship or employment.</w:t>
      </w:r>
    </w:p>
    <w:p w14:paraId="432DEE3F" w14:textId="74936F27" w:rsidR="00D060F2" w:rsidRPr="0050757E" w:rsidRDefault="0050757E" w:rsidP="0050757E">
      <w:pPr>
        <w:pStyle w:val="ListParagraph"/>
        <w:numPr>
          <w:ilvl w:val="0"/>
          <w:numId w:val="1"/>
        </w:numPr>
        <w:rPr>
          <w:b/>
          <w:bCs/>
        </w:rPr>
      </w:pPr>
      <w:r w:rsidRPr="0050757E">
        <w:rPr>
          <w:b/>
          <w:bCs/>
        </w:rPr>
        <w:t>How will mentors and mentees be matched?</w:t>
      </w:r>
    </w:p>
    <w:p w14:paraId="6683403C" w14:textId="5D6743F3" w:rsidR="00464692" w:rsidRDefault="00464692" w:rsidP="0050757E">
      <w:r>
        <w:t xml:space="preserve">We ask all prospective mentors to fill in a short application form </w:t>
      </w:r>
      <w:r w:rsidR="00553B58">
        <w:t>– see below</w:t>
      </w:r>
      <w:r w:rsidR="00F477E0">
        <w:t xml:space="preserve">. </w:t>
      </w:r>
    </w:p>
    <w:p w14:paraId="0385422F" w14:textId="4696248B" w:rsidR="00786A34" w:rsidRDefault="00F477E0" w:rsidP="00786A34">
      <w:r>
        <w:t xml:space="preserve">We have </w:t>
      </w:r>
      <w:r w:rsidR="00786A34">
        <w:t xml:space="preserve">a two-stage process for recruiting young people onto GAP which is </w:t>
      </w:r>
      <w:r>
        <w:t>to be simple and accessible.</w:t>
      </w:r>
      <w:r w:rsidR="007854DF">
        <w:t xml:space="preserve"> </w:t>
      </w:r>
      <w:r>
        <w:t xml:space="preserve">First, young people will email us with their name, age, address and contact details and attach a one-page A4 document that gives a brief overview of them personally; outlines what difference they want to make and what really matters to them and why; and state what their passion/ interest is e.g. animals, or becoming a vet, sport etc. Alternatively, young people can send us short videos with this information, for example recorded on their mobile phone, or provide the information by phone. </w:t>
      </w:r>
      <w:r w:rsidR="00813C80">
        <w:t xml:space="preserve"> </w:t>
      </w:r>
      <w:r w:rsidR="00786A34">
        <w:t>Second, young people who are shortlisted for GAP from their applications will have an informal chat with Grassroot Communities (in a way that suits them e.g. by phone, video, or face-to-face) before a final selection is made based on young people’s interest and passion</w:t>
      </w:r>
    </w:p>
    <w:p w14:paraId="571C2B85" w14:textId="527C1189" w:rsidR="0050757E" w:rsidRDefault="0050757E" w:rsidP="0050757E">
      <w:r>
        <w:t xml:space="preserve">We will match </w:t>
      </w:r>
      <w:r w:rsidR="00813C80">
        <w:t>mentors and mentees</w:t>
      </w:r>
      <w:r>
        <w:t xml:space="preserve"> based on </w:t>
      </w:r>
      <w:r w:rsidR="00813C80">
        <w:t xml:space="preserve">the </w:t>
      </w:r>
      <w:r>
        <w:t xml:space="preserve">information </w:t>
      </w:r>
      <w:r w:rsidR="00813C80">
        <w:t xml:space="preserve">they provide </w:t>
      </w:r>
      <w:r>
        <w:t xml:space="preserve">and </w:t>
      </w:r>
      <w:r w:rsidR="00813C80">
        <w:t>having informal conversations with them</w:t>
      </w:r>
      <w:r>
        <w:t>. If the matches really don’t work out, we will be flexible. However, we expect everyone to be open to giving the matches a good try!</w:t>
      </w:r>
    </w:p>
    <w:p w14:paraId="4BA0F3BC" w14:textId="6D00F5DF" w:rsidR="004D13F0" w:rsidRPr="004D13F0" w:rsidRDefault="004D13F0" w:rsidP="004D13F0">
      <w:pPr>
        <w:pStyle w:val="ListParagraph"/>
        <w:numPr>
          <w:ilvl w:val="0"/>
          <w:numId w:val="1"/>
        </w:numPr>
        <w:rPr>
          <w:b/>
          <w:bCs/>
        </w:rPr>
      </w:pPr>
      <w:r w:rsidRPr="004D13F0">
        <w:rPr>
          <w:b/>
          <w:bCs/>
        </w:rPr>
        <w:t xml:space="preserve">Will training </w:t>
      </w:r>
      <w:r w:rsidR="00FE6A80">
        <w:rPr>
          <w:b/>
          <w:bCs/>
        </w:rPr>
        <w:t xml:space="preserve">be </w:t>
      </w:r>
      <w:r w:rsidRPr="004D13F0">
        <w:rPr>
          <w:b/>
          <w:bCs/>
        </w:rPr>
        <w:t>provided for mentors?</w:t>
      </w:r>
    </w:p>
    <w:p w14:paraId="17EB3ACF" w14:textId="3056917F" w:rsidR="00464692" w:rsidRDefault="004D13F0" w:rsidP="0050757E">
      <w:r>
        <w:t xml:space="preserve">Grassroot Communities will run a </w:t>
      </w:r>
      <w:r w:rsidR="00FE6A80">
        <w:t xml:space="preserve">mentor </w:t>
      </w:r>
      <w:r>
        <w:t xml:space="preserve">training session in September 2022 </w:t>
      </w:r>
      <w:r w:rsidR="00FE6A80">
        <w:t xml:space="preserve">to </w:t>
      </w:r>
      <w:r w:rsidR="008E3B54">
        <w:t xml:space="preserve">provide more information about mentor and mentee roles and responsibilities and practical </w:t>
      </w:r>
      <w:r w:rsidR="0032644D">
        <w:t xml:space="preserve">matters such as </w:t>
      </w:r>
      <w:r w:rsidR="008E3B54">
        <w:t>safeguarding</w:t>
      </w:r>
      <w:r w:rsidR="0032644D">
        <w:t xml:space="preserve">. Ongoing support for mentors will </w:t>
      </w:r>
      <w:r w:rsidR="00E13E8C">
        <w:t>be provided by Grassroot Communities</w:t>
      </w:r>
      <w:r w:rsidR="00A02CB2">
        <w:t xml:space="preserve"> and m</w:t>
      </w:r>
      <w:r w:rsidR="00E13E8C">
        <w:t xml:space="preserve">entors will </w:t>
      </w:r>
      <w:r w:rsidR="003E03E1">
        <w:t xml:space="preserve">also </w:t>
      </w:r>
      <w:r w:rsidR="00E13E8C">
        <w:t xml:space="preserve">be encouraged to </w:t>
      </w:r>
      <w:r w:rsidR="003E03E1">
        <w:t xml:space="preserve">support each other informally. </w:t>
      </w:r>
    </w:p>
    <w:p w14:paraId="0AEA9D3D" w14:textId="77777777" w:rsidR="00464692" w:rsidRDefault="00464692" w:rsidP="00464692">
      <w:pPr>
        <w:ind w:left="1440" w:hanging="1429"/>
      </w:pPr>
    </w:p>
    <w:p w14:paraId="781812DD" w14:textId="3C6D37D1" w:rsidR="00D060F2" w:rsidRPr="00137123" w:rsidRDefault="003E03E1" w:rsidP="00CE182D">
      <w:pPr>
        <w:rPr>
          <w:b/>
          <w:bCs/>
        </w:rPr>
      </w:pPr>
      <w:r w:rsidRPr="00137123">
        <w:rPr>
          <w:b/>
          <w:bCs/>
        </w:rPr>
        <w:t>MENTOR APPLICATION FORM</w:t>
      </w:r>
    </w:p>
    <w:p w14:paraId="38B1320B" w14:textId="45E3BE59" w:rsidR="0051441C" w:rsidRPr="00137123" w:rsidRDefault="00137123" w:rsidP="00CE182D">
      <w:pPr>
        <w:rPr>
          <w:b/>
          <w:bCs/>
        </w:rPr>
      </w:pPr>
      <w:r w:rsidRPr="00137123">
        <w:rPr>
          <w:b/>
          <w:bCs/>
        </w:rPr>
        <w:t xml:space="preserve">Please complete this form and return it to </w:t>
      </w:r>
      <w:hyperlink r:id="rId8" w:history="1">
        <w:r w:rsidRPr="00137123">
          <w:rPr>
            <w:rStyle w:val="Hyperlink"/>
            <w:b/>
            <w:bCs/>
          </w:rPr>
          <w:t>info@grassrootcommunities.org</w:t>
        </w:r>
      </w:hyperlink>
      <w:r w:rsidR="00F3726D">
        <w:rPr>
          <w:b/>
          <w:bCs/>
        </w:rPr>
        <w:t xml:space="preserve"> along with a photo</w:t>
      </w:r>
      <w:r w:rsidR="0051441C">
        <w:rPr>
          <w:b/>
          <w:bCs/>
        </w:rPr>
        <w:t>.</w:t>
      </w:r>
    </w:p>
    <w:tbl>
      <w:tblPr>
        <w:tblStyle w:val="TableGrid"/>
        <w:tblW w:w="0" w:type="auto"/>
        <w:tblLook w:val="04A0" w:firstRow="1" w:lastRow="0" w:firstColumn="1" w:lastColumn="0" w:noHBand="0" w:noVBand="1"/>
      </w:tblPr>
      <w:tblGrid>
        <w:gridCol w:w="1980"/>
        <w:gridCol w:w="7036"/>
      </w:tblGrid>
      <w:tr w:rsidR="001273F5" w14:paraId="4C82FD6D" w14:textId="77777777" w:rsidTr="001273F5">
        <w:tc>
          <w:tcPr>
            <w:tcW w:w="1980" w:type="dxa"/>
          </w:tcPr>
          <w:p w14:paraId="60D0D04F" w14:textId="77777777" w:rsidR="001273F5" w:rsidRPr="00F3726D" w:rsidRDefault="001273F5" w:rsidP="001273F5">
            <w:pPr>
              <w:rPr>
                <w:b/>
                <w:bCs/>
              </w:rPr>
            </w:pPr>
            <w:r w:rsidRPr="00F3726D">
              <w:rPr>
                <w:b/>
                <w:bCs/>
              </w:rPr>
              <w:t>NAME:</w:t>
            </w:r>
          </w:p>
          <w:p w14:paraId="1DBF7D2C" w14:textId="77777777" w:rsidR="001273F5" w:rsidRPr="00F3726D" w:rsidRDefault="001273F5" w:rsidP="00806319">
            <w:pPr>
              <w:rPr>
                <w:b/>
                <w:bCs/>
              </w:rPr>
            </w:pPr>
          </w:p>
        </w:tc>
        <w:tc>
          <w:tcPr>
            <w:tcW w:w="7036" w:type="dxa"/>
          </w:tcPr>
          <w:p w14:paraId="5631B895" w14:textId="77777777" w:rsidR="001273F5" w:rsidRDefault="001273F5" w:rsidP="00806319"/>
        </w:tc>
      </w:tr>
      <w:tr w:rsidR="001273F5" w14:paraId="44D26254" w14:textId="77777777" w:rsidTr="001273F5">
        <w:tc>
          <w:tcPr>
            <w:tcW w:w="1980" w:type="dxa"/>
          </w:tcPr>
          <w:p w14:paraId="1FFF42D3" w14:textId="77777777" w:rsidR="001273F5" w:rsidRPr="00F3726D" w:rsidRDefault="001273F5" w:rsidP="001273F5">
            <w:pPr>
              <w:rPr>
                <w:b/>
                <w:bCs/>
              </w:rPr>
            </w:pPr>
            <w:r w:rsidRPr="00F3726D">
              <w:rPr>
                <w:b/>
                <w:bCs/>
              </w:rPr>
              <w:t>EMAIL:</w:t>
            </w:r>
          </w:p>
          <w:p w14:paraId="58411B82" w14:textId="77777777" w:rsidR="001273F5" w:rsidRPr="00F3726D" w:rsidRDefault="001273F5" w:rsidP="00806319">
            <w:pPr>
              <w:rPr>
                <w:b/>
                <w:bCs/>
              </w:rPr>
            </w:pPr>
          </w:p>
        </w:tc>
        <w:tc>
          <w:tcPr>
            <w:tcW w:w="7036" w:type="dxa"/>
          </w:tcPr>
          <w:p w14:paraId="54C92D0E" w14:textId="77777777" w:rsidR="001273F5" w:rsidRDefault="001273F5" w:rsidP="00806319"/>
        </w:tc>
      </w:tr>
      <w:tr w:rsidR="001273F5" w14:paraId="04128BDC" w14:textId="77777777" w:rsidTr="001273F5">
        <w:tc>
          <w:tcPr>
            <w:tcW w:w="1980" w:type="dxa"/>
          </w:tcPr>
          <w:p w14:paraId="3E42EC0A" w14:textId="77777777" w:rsidR="001273F5" w:rsidRPr="00F3726D" w:rsidRDefault="001273F5" w:rsidP="001273F5">
            <w:pPr>
              <w:rPr>
                <w:b/>
                <w:bCs/>
              </w:rPr>
            </w:pPr>
            <w:r w:rsidRPr="00F3726D">
              <w:rPr>
                <w:b/>
                <w:bCs/>
              </w:rPr>
              <w:t xml:space="preserve">PHONE NUMBER: </w:t>
            </w:r>
          </w:p>
          <w:p w14:paraId="56130E1A" w14:textId="77777777" w:rsidR="001273F5" w:rsidRPr="00F3726D" w:rsidRDefault="001273F5" w:rsidP="00806319">
            <w:pPr>
              <w:rPr>
                <w:b/>
                <w:bCs/>
              </w:rPr>
            </w:pPr>
          </w:p>
        </w:tc>
        <w:tc>
          <w:tcPr>
            <w:tcW w:w="7036" w:type="dxa"/>
          </w:tcPr>
          <w:p w14:paraId="3410D044" w14:textId="77777777" w:rsidR="001273F5" w:rsidRDefault="001273F5" w:rsidP="00806319"/>
        </w:tc>
      </w:tr>
      <w:tr w:rsidR="001273F5" w14:paraId="516A7092" w14:textId="77777777" w:rsidTr="001273F5">
        <w:tc>
          <w:tcPr>
            <w:tcW w:w="1980" w:type="dxa"/>
          </w:tcPr>
          <w:p w14:paraId="568C3184" w14:textId="05934CFD" w:rsidR="001273F5" w:rsidRPr="00132E68" w:rsidRDefault="00132E68" w:rsidP="00806319">
            <w:pPr>
              <w:rPr>
                <w:b/>
                <w:bCs/>
              </w:rPr>
            </w:pPr>
            <w:r w:rsidRPr="00132E68">
              <w:rPr>
                <w:b/>
                <w:bCs/>
              </w:rPr>
              <w:t>EMPLOYER AND JOB TITLE:</w:t>
            </w:r>
          </w:p>
        </w:tc>
        <w:tc>
          <w:tcPr>
            <w:tcW w:w="7036" w:type="dxa"/>
          </w:tcPr>
          <w:p w14:paraId="5B547070" w14:textId="77777777" w:rsidR="001273F5" w:rsidRDefault="001273F5" w:rsidP="00806319"/>
        </w:tc>
      </w:tr>
    </w:tbl>
    <w:p w14:paraId="68417591" w14:textId="77777777" w:rsidR="001273F5" w:rsidRDefault="001273F5" w:rsidP="00806319"/>
    <w:tbl>
      <w:tblPr>
        <w:tblStyle w:val="TableGrid"/>
        <w:tblW w:w="0" w:type="auto"/>
        <w:tblLook w:val="04A0" w:firstRow="1" w:lastRow="0" w:firstColumn="1" w:lastColumn="0" w:noHBand="0" w:noVBand="1"/>
      </w:tblPr>
      <w:tblGrid>
        <w:gridCol w:w="9016"/>
      </w:tblGrid>
      <w:tr w:rsidR="00206A02" w14:paraId="4533F8F6" w14:textId="77777777" w:rsidTr="00206A02">
        <w:tc>
          <w:tcPr>
            <w:tcW w:w="9016" w:type="dxa"/>
          </w:tcPr>
          <w:p w14:paraId="173FCC6E" w14:textId="2417D0CE" w:rsidR="00206A02" w:rsidRPr="008C00CF" w:rsidRDefault="00E260AF">
            <w:pPr>
              <w:rPr>
                <w:b/>
                <w:bCs/>
              </w:rPr>
            </w:pPr>
            <w:r>
              <w:rPr>
                <w:b/>
                <w:bCs/>
              </w:rPr>
              <w:t>P</w:t>
            </w:r>
            <w:r w:rsidR="008C00CF" w:rsidRPr="008C00CF">
              <w:rPr>
                <w:b/>
                <w:bCs/>
              </w:rPr>
              <w:t xml:space="preserve">lease tell us </w:t>
            </w:r>
            <w:r w:rsidR="005B1116">
              <w:rPr>
                <w:b/>
                <w:bCs/>
              </w:rPr>
              <w:t xml:space="preserve">in </w:t>
            </w:r>
            <w:r w:rsidR="00A02CB2">
              <w:rPr>
                <w:b/>
                <w:bCs/>
              </w:rPr>
              <w:t>2</w:t>
            </w:r>
            <w:r w:rsidR="005B1116">
              <w:rPr>
                <w:b/>
                <w:bCs/>
              </w:rPr>
              <w:t xml:space="preserve">00 words </w:t>
            </w:r>
            <w:r w:rsidR="008C00CF" w:rsidRPr="008C00CF">
              <w:rPr>
                <w:b/>
                <w:bCs/>
              </w:rPr>
              <w:t>about you as a person:</w:t>
            </w:r>
          </w:p>
          <w:p w14:paraId="5C4D2C5A" w14:textId="77777777" w:rsidR="00206A02" w:rsidRDefault="00206A02"/>
          <w:p w14:paraId="26053B5A" w14:textId="77777777" w:rsidR="00206A02" w:rsidRDefault="00206A02"/>
          <w:p w14:paraId="1654FF23" w14:textId="77777777" w:rsidR="00206A02" w:rsidRDefault="00206A02"/>
          <w:p w14:paraId="2586FED6" w14:textId="77777777" w:rsidR="00206A02" w:rsidRDefault="00206A02"/>
          <w:p w14:paraId="43F19FCE" w14:textId="77777777" w:rsidR="00206A02" w:rsidRDefault="00206A02"/>
          <w:p w14:paraId="559394F2" w14:textId="77777777" w:rsidR="00206A02" w:rsidRDefault="00206A02"/>
          <w:p w14:paraId="5AC55481" w14:textId="77777777" w:rsidR="00206A02" w:rsidRDefault="00206A02"/>
          <w:p w14:paraId="6C76845B" w14:textId="77777777" w:rsidR="00206A02" w:rsidRDefault="00206A02"/>
          <w:p w14:paraId="091F1DA1" w14:textId="77777777" w:rsidR="00C86138" w:rsidRDefault="00C86138"/>
          <w:p w14:paraId="34C69560" w14:textId="77777777" w:rsidR="00C86138" w:rsidRDefault="00C86138"/>
          <w:p w14:paraId="35DE2748" w14:textId="77777777" w:rsidR="00C86138" w:rsidRDefault="00C86138"/>
          <w:p w14:paraId="5CBFB7F8" w14:textId="77777777" w:rsidR="00C86138" w:rsidRDefault="00C86138"/>
          <w:p w14:paraId="73BD6E0E" w14:textId="2695D2AB" w:rsidR="00C86138" w:rsidRDefault="00C86138"/>
        </w:tc>
      </w:tr>
    </w:tbl>
    <w:p w14:paraId="1EB36E39" w14:textId="478972D5" w:rsidR="001273F5" w:rsidRDefault="001273F5"/>
    <w:p w14:paraId="616E91A6" w14:textId="77777777" w:rsidR="00C86138" w:rsidRDefault="00C86138" w:rsidP="00C86138"/>
    <w:tbl>
      <w:tblPr>
        <w:tblStyle w:val="TableGrid"/>
        <w:tblW w:w="0" w:type="auto"/>
        <w:tblLook w:val="04A0" w:firstRow="1" w:lastRow="0" w:firstColumn="1" w:lastColumn="0" w:noHBand="0" w:noVBand="1"/>
      </w:tblPr>
      <w:tblGrid>
        <w:gridCol w:w="9016"/>
      </w:tblGrid>
      <w:tr w:rsidR="00C86138" w14:paraId="799B4FA3" w14:textId="77777777" w:rsidTr="00474052">
        <w:tc>
          <w:tcPr>
            <w:tcW w:w="9016" w:type="dxa"/>
          </w:tcPr>
          <w:p w14:paraId="69D677A0" w14:textId="125E893D" w:rsidR="00C86138" w:rsidRPr="008C00CF" w:rsidRDefault="00C86138" w:rsidP="00474052">
            <w:pPr>
              <w:rPr>
                <w:b/>
                <w:bCs/>
              </w:rPr>
            </w:pPr>
            <w:r w:rsidRPr="008C00CF">
              <w:rPr>
                <w:b/>
                <w:bCs/>
              </w:rPr>
              <w:t xml:space="preserve">Please tell us </w:t>
            </w:r>
            <w:r w:rsidR="005B1116">
              <w:rPr>
                <w:b/>
                <w:bCs/>
              </w:rPr>
              <w:t xml:space="preserve">in </w:t>
            </w:r>
            <w:r w:rsidR="00A02CB2">
              <w:rPr>
                <w:b/>
                <w:bCs/>
              </w:rPr>
              <w:t>2</w:t>
            </w:r>
            <w:r w:rsidR="005B1116">
              <w:rPr>
                <w:b/>
                <w:bCs/>
              </w:rPr>
              <w:t xml:space="preserve">00 words </w:t>
            </w:r>
            <w:r w:rsidRPr="008C00CF">
              <w:rPr>
                <w:b/>
                <w:bCs/>
              </w:rPr>
              <w:t xml:space="preserve">about you </w:t>
            </w:r>
            <w:r>
              <w:rPr>
                <w:b/>
                <w:bCs/>
              </w:rPr>
              <w:t>professionally</w:t>
            </w:r>
            <w:r w:rsidRPr="008C00CF">
              <w:rPr>
                <w:b/>
                <w:bCs/>
              </w:rPr>
              <w:t>:</w:t>
            </w:r>
          </w:p>
          <w:p w14:paraId="63B82BA9" w14:textId="77777777" w:rsidR="00C86138" w:rsidRDefault="00C86138" w:rsidP="00474052"/>
          <w:p w14:paraId="2B6FD9DF" w14:textId="77777777" w:rsidR="00C86138" w:rsidRDefault="00C86138" w:rsidP="00474052"/>
          <w:p w14:paraId="7D0613EE" w14:textId="77777777" w:rsidR="00C86138" w:rsidRDefault="00C86138" w:rsidP="00474052"/>
          <w:p w14:paraId="6D377C15" w14:textId="77777777" w:rsidR="00C86138" w:rsidRDefault="00C86138" w:rsidP="00474052"/>
          <w:p w14:paraId="04A01DC1" w14:textId="42019ABB" w:rsidR="00C86138" w:rsidRDefault="00C86138" w:rsidP="00474052"/>
          <w:p w14:paraId="5299D884" w14:textId="73141EF6" w:rsidR="00C86138" w:rsidRDefault="00C86138" w:rsidP="00474052"/>
          <w:p w14:paraId="65F4A97E" w14:textId="761736CA" w:rsidR="00C86138" w:rsidRDefault="00C86138" w:rsidP="00474052"/>
          <w:p w14:paraId="739DD26C" w14:textId="77777777" w:rsidR="00C86138" w:rsidRDefault="00C86138" w:rsidP="00474052"/>
          <w:p w14:paraId="0DA22CCA" w14:textId="77777777" w:rsidR="00C86138" w:rsidRDefault="00C86138" w:rsidP="00474052"/>
          <w:p w14:paraId="219CF34A" w14:textId="77777777" w:rsidR="00C86138" w:rsidRDefault="00C86138" w:rsidP="00474052"/>
          <w:p w14:paraId="1D2E1050" w14:textId="77777777" w:rsidR="00C86138" w:rsidRDefault="00C86138" w:rsidP="00474052"/>
          <w:p w14:paraId="0B3489E8" w14:textId="77777777" w:rsidR="00C86138" w:rsidRDefault="00C86138" w:rsidP="00474052"/>
        </w:tc>
      </w:tr>
    </w:tbl>
    <w:p w14:paraId="564B0F8F" w14:textId="77777777" w:rsidR="00C86138" w:rsidRDefault="00C86138" w:rsidP="00C86138"/>
    <w:p w14:paraId="7F0723D3" w14:textId="5E28CF98" w:rsidR="00C86138" w:rsidRPr="005B1116" w:rsidRDefault="005B1116" w:rsidP="005B1116">
      <w:pPr>
        <w:jc w:val="center"/>
        <w:rPr>
          <w:b/>
          <w:bCs/>
        </w:rPr>
      </w:pPr>
      <w:r w:rsidRPr="005B1116">
        <w:rPr>
          <w:b/>
          <w:bCs/>
        </w:rPr>
        <w:t>THANK YOU!</w:t>
      </w:r>
    </w:p>
    <w:sectPr w:rsidR="00C86138" w:rsidRPr="005B11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2346" w14:textId="77777777" w:rsidR="00136690" w:rsidRDefault="00136690" w:rsidP="00136690">
      <w:pPr>
        <w:spacing w:after="0" w:line="240" w:lineRule="auto"/>
      </w:pPr>
      <w:r>
        <w:separator/>
      </w:r>
    </w:p>
  </w:endnote>
  <w:endnote w:type="continuationSeparator" w:id="0">
    <w:p w14:paraId="20F26E45" w14:textId="77777777" w:rsidR="00136690" w:rsidRDefault="00136690" w:rsidP="0013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7EF5" w14:textId="77777777" w:rsidR="00136690" w:rsidRDefault="00136690" w:rsidP="00136690">
      <w:pPr>
        <w:spacing w:after="0" w:line="240" w:lineRule="auto"/>
      </w:pPr>
      <w:r>
        <w:separator/>
      </w:r>
    </w:p>
  </w:footnote>
  <w:footnote w:type="continuationSeparator" w:id="0">
    <w:p w14:paraId="41BE8AF6" w14:textId="77777777" w:rsidR="00136690" w:rsidRDefault="00136690" w:rsidP="00136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5D85" w14:textId="6C591900" w:rsidR="002113B0" w:rsidRDefault="00806319" w:rsidP="00806319">
    <w:pPr>
      <w:pStyle w:val="Header"/>
      <w:ind w:firstLine="1440"/>
      <w:jc w:val="right"/>
    </w:pPr>
    <w:r>
      <w:rPr>
        <w:noProof/>
      </w:rPr>
      <w:drawing>
        <wp:anchor distT="0" distB="0" distL="114300" distR="114300" simplePos="0" relativeHeight="251659264" behindDoc="0" locked="0" layoutInCell="1" allowOverlap="1" wp14:anchorId="3120F6A2" wp14:editId="135F6694">
          <wp:simplePos x="0" y="0"/>
          <wp:positionH relativeFrom="column">
            <wp:posOffset>3954780</wp:posOffset>
          </wp:positionH>
          <wp:positionV relativeFrom="paragraph">
            <wp:posOffset>-381000</wp:posOffset>
          </wp:positionV>
          <wp:extent cx="1440180" cy="810260"/>
          <wp:effectExtent l="0" t="0" r="7620" b="8890"/>
          <wp:wrapSquare wrapText="bothSides"/>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40180" cy="81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5E5"/>
    <w:multiLevelType w:val="hybridMultilevel"/>
    <w:tmpl w:val="AC363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A55F78"/>
    <w:multiLevelType w:val="hybridMultilevel"/>
    <w:tmpl w:val="E8DAA1E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8396452">
    <w:abstractNumId w:val="0"/>
  </w:num>
  <w:num w:numId="2" w16cid:durableId="1485313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90"/>
    <w:rsid w:val="0011053F"/>
    <w:rsid w:val="001273F5"/>
    <w:rsid w:val="00132E68"/>
    <w:rsid w:val="00136690"/>
    <w:rsid w:val="00137123"/>
    <w:rsid w:val="00206A02"/>
    <w:rsid w:val="002113B0"/>
    <w:rsid w:val="00244CF1"/>
    <w:rsid w:val="0032644D"/>
    <w:rsid w:val="003D213A"/>
    <w:rsid w:val="003E03E1"/>
    <w:rsid w:val="00464692"/>
    <w:rsid w:val="004D13F0"/>
    <w:rsid w:val="0050757E"/>
    <w:rsid w:val="0051441C"/>
    <w:rsid w:val="005420A9"/>
    <w:rsid w:val="00553B58"/>
    <w:rsid w:val="005B1116"/>
    <w:rsid w:val="005B13A0"/>
    <w:rsid w:val="00696DB1"/>
    <w:rsid w:val="007854DF"/>
    <w:rsid w:val="00786A34"/>
    <w:rsid w:val="00806319"/>
    <w:rsid w:val="00813C80"/>
    <w:rsid w:val="0087529C"/>
    <w:rsid w:val="008C00CF"/>
    <w:rsid w:val="008E3B54"/>
    <w:rsid w:val="00984C5E"/>
    <w:rsid w:val="00A02CB2"/>
    <w:rsid w:val="00A06058"/>
    <w:rsid w:val="00A45E2F"/>
    <w:rsid w:val="00A851C3"/>
    <w:rsid w:val="00AF45E1"/>
    <w:rsid w:val="00C86138"/>
    <w:rsid w:val="00CA389D"/>
    <w:rsid w:val="00CE182D"/>
    <w:rsid w:val="00D060F2"/>
    <w:rsid w:val="00DF227D"/>
    <w:rsid w:val="00E13E8C"/>
    <w:rsid w:val="00E260AF"/>
    <w:rsid w:val="00E667CA"/>
    <w:rsid w:val="00E9160B"/>
    <w:rsid w:val="00F3726D"/>
    <w:rsid w:val="00F477E0"/>
    <w:rsid w:val="00FE6A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E7840"/>
  <w15:chartTrackingRefBased/>
  <w15:docId w15:val="{009919EB-81B0-4E19-8345-2E7E83CE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69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B0"/>
  </w:style>
  <w:style w:type="paragraph" w:styleId="Footer">
    <w:name w:val="footer"/>
    <w:basedOn w:val="Normal"/>
    <w:link w:val="FooterChar"/>
    <w:uiPriority w:val="99"/>
    <w:unhideWhenUsed/>
    <w:rsid w:val="0021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B0"/>
  </w:style>
  <w:style w:type="character" w:styleId="Hyperlink">
    <w:name w:val="Hyperlink"/>
    <w:basedOn w:val="DefaultParagraphFont"/>
    <w:uiPriority w:val="99"/>
    <w:unhideWhenUsed/>
    <w:rsid w:val="0087529C"/>
    <w:rPr>
      <w:color w:val="0563C1" w:themeColor="hyperlink"/>
      <w:u w:val="single"/>
    </w:rPr>
  </w:style>
  <w:style w:type="character" w:styleId="UnresolvedMention">
    <w:name w:val="Unresolved Mention"/>
    <w:basedOn w:val="DefaultParagraphFont"/>
    <w:uiPriority w:val="99"/>
    <w:semiHidden/>
    <w:unhideWhenUsed/>
    <w:rsid w:val="0087529C"/>
    <w:rPr>
      <w:color w:val="605E5C"/>
      <w:shd w:val="clear" w:color="auto" w:fill="E1DFDD"/>
    </w:rPr>
  </w:style>
  <w:style w:type="paragraph" w:styleId="ListParagraph">
    <w:name w:val="List Paragraph"/>
    <w:basedOn w:val="Normal"/>
    <w:uiPriority w:val="34"/>
    <w:qFormat/>
    <w:rsid w:val="005B13A0"/>
    <w:pPr>
      <w:ind w:left="720"/>
      <w:contextualSpacing/>
    </w:pPr>
  </w:style>
  <w:style w:type="table" w:styleId="TableGrid">
    <w:name w:val="Table Grid"/>
    <w:basedOn w:val="TableNormal"/>
    <w:uiPriority w:val="39"/>
    <w:rsid w:val="0012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ssrootcommunities.org" TargetMode="External"/><Relationship Id="rId3" Type="http://schemas.openxmlformats.org/officeDocument/2006/relationships/settings" Target="settings.xml"/><Relationship Id="rId7" Type="http://schemas.openxmlformats.org/officeDocument/2006/relationships/hyperlink" Target="mailto:info@grassrootcommu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Collard</dc:creator>
  <cp:keywords/>
  <dc:description/>
  <cp:lastModifiedBy>Sharon Collard</cp:lastModifiedBy>
  <cp:revision>43</cp:revision>
  <dcterms:created xsi:type="dcterms:W3CDTF">2022-06-10T07:02:00Z</dcterms:created>
  <dcterms:modified xsi:type="dcterms:W3CDTF">2022-07-10T09:29:00Z</dcterms:modified>
</cp:coreProperties>
</file>