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AA4E" w14:textId="77777777" w:rsidR="00B4629B" w:rsidRDefault="00B4629B" w:rsidP="00CC258D">
      <w:pPr>
        <w:pStyle w:val="Heading3"/>
        <w:ind w:right="-180"/>
        <w:rPr>
          <w:szCs w:val="24"/>
        </w:rPr>
      </w:pPr>
    </w:p>
    <w:p w14:paraId="24056068" w14:textId="77777777" w:rsidR="00B4629B" w:rsidRDefault="00B4629B" w:rsidP="00CC258D">
      <w:pPr>
        <w:pStyle w:val="Heading3"/>
        <w:ind w:right="-180"/>
        <w:rPr>
          <w:szCs w:val="24"/>
        </w:rPr>
      </w:pPr>
    </w:p>
    <w:p w14:paraId="7D50492C" w14:textId="732D115D" w:rsidR="00CC258D" w:rsidRPr="00B46857" w:rsidRDefault="00832656" w:rsidP="00CC258D">
      <w:pPr>
        <w:pStyle w:val="Heading3"/>
        <w:ind w:right="-180"/>
        <w:rPr>
          <w:color w:val="FF0000"/>
          <w:sz w:val="40"/>
          <w:szCs w:val="40"/>
        </w:rPr>
      </w:pPr>
      <w:r>
        <w:rPr>
          <w:sz w:val="40"/>
          <w:szCs w:val="40"/>
        </w:rPr>
        <w:t>Resource Planning Support Officer</w:t>
      </w:r>
    </w:p>
    <w:p w14:paraId="0C14238F" w14:textId="77777777" w:rsidR="00CC258D" w:rsidRDefault="00CC258D" w:rsidP="00CC258D">
      <w:pPr>
        <w:ind w:right="-180"/>
        <w:rPr>
          <w:sz w:val="23"/>
          <w:szCs w:val="23"/>
        </w:rPr>
      </w:pPr>
    </w:p>
    <w:p w14:paraId="7BA4E11D" w14:textId="3C1F8A8D" w:rsidR="00CC258D" w:rsidRPr="00B46857" w:rsidRDefault="00CC258D" w:rsidP="00CC258D">
      <w:pPr>
        <w:tabs>
          <w:tab w:val="left" w:pos="1800"/>
        </w:tabs>
        <w:ind w:right="-180"/>
        <w:rPr>
          <w:rFonts w:ascii="Helvetica" w:hAnsi="Helvetica"/>
          <w:b/>
          <w:color w:val="FF0000"/>
          <w:szCs w:val="24"/>
        </w:rPr>
      </w:pPr>
      <w:r w:rsidRPr="002B5494">
        <w:rPr>
          <w:rFonts w:ascii="Helvetica" w:hAnsi="Helvetica"/>
          <w:b/>
          <w:szCs w:val="24"/>
        </w:rPr>
        <w:t xml:space="preserve">Based at: </w:t>
      </w:r>
      <w:r w:rsidRPr="002B5494">
        <w:rPr>
          <w:rFonts w:ascii="Helvetica" w:hAnsi="Helvetica"/>
          <w:b/>
          <w:szCs w:val="24"/>
        </w:rPr>
        <w:tab/>
      </w:r>
      <w:r w:rsidR="005F0B54">
        <w:rPr>
          <w:rFonts w:ascii="Helvetica" w:hAnsi="Helvetica"/>
          <w:b/>
          <w:szCs w:val="24"/>
        </w:rPr>
        <w:t>Service Headquarters, Portishead</w:t>
      </w:r>
    </w:p>
    <w:p w14:paraId="7F5D1044" w14:textId="5CBE20F0" w:rsidR="002B5494" w:rsidRPr="00B46857" w:rsidRDefault="00CC258D" w:rsidP="00CC258D">
      <w:pPr>
        <w:tabs>
          <w:tab w:val="left" w:pos="1800"/>
        </w:tabs>
        <w:ind w:right="-180"/>
        <w:rPr>
          <w:rFonts w:ascii="Helvetica" w:hAnsi="Helvetica"/>
          <w:color w:val="FF0000"/>
          <w:szCs w:val="24"/>
        </w:rPr>
      </w:pPr>
      <w:r w:rsidRPr="002B5494">
        <w:rPr>
          <w:rFonts w:ascii="Helvetica" w:hAnsi="Helvetica"/>
          <w:b/>
          <w:szCs w:val="24"/>
        </w:rPr>
        <w:t>Contract:</w:t>
      </w:r>
      <w:r w:rsidR="00DB107A">
        <w:rPr>
          <w:rFonts w:ascii="Helvetica" w:hAnsi="Helvetica"/>
          <w:b/>
          <w:szCs w:val="24"/>
        </w:rPr>
        <w:tab/>
      </w:r>
      <w:r w:rsidR="005F0B54">
        <w:rPr>
          <w:rFonts w:ascii="Helvetica" w:hAnsi="Helvetica"/>
          <w:b/>
          <w:szCs w:val="24"/>
        </w:rPr>
        <w:t>Permanent</w:t>
      </w:r>
    </w:p>
    <w:p w14:paraId="3045EEED" w14:textId="77CFFD5D" w:rsidR="00CC258D" w:rsidRPr="002B5494" w:rsidRDefault="002B5494" w:rsidP="00CC258D">
      <w:pPr>
        <w:tabs>
          <w:tab w:val="left" w:pos="1800"/>
        </w:tabs>
        <w:ind w:right="-180"/>
        <w:rPr>
          <w:rFonts w:ascii="Helvetica" w:hAnsi="Helvetica"/>
          <w:b/>
          <w:szCs w:val="24"/>
        </w:rPr>
      </w:pPr>
      <w:r w:rsidRPr="002B5494">
        <w:rPr>
          <w:rFonts w:ascii="Helvetica" w:hAnsi="Helvetica"/>
          <w:b/>
          <w:szCs w:val="24"/>
        </w:rPr>
        <w:t>Hours:</w:t>
      </w:r>
      <w:r w:rsidR="00CC258D" w:rsidRPr="002B5494">
        <w:rPr>
          <w:rFonts w:ascii="Helvetica" w:hAnsi="Helvetica"/>
          <w:b/>
          <w:szCs w:val="24"/>
        </w:rPr>
        <w:tab/>
      </w:r>
      <w:r w:rsidR="005F0B54">
        <w:rPr>
          <w:rFonts w:ascii="Helvetica" w:hAnsi="Helvetica"/>
          <w:b/>
          <w:szCs w:val="24"/>
        </w:rPr>
        <w:t>37</w:t>
      </w:r>
      <w:r w:rsidR="006F134A">
        <w:rPr>
          <w:rFonts w:ascii="Helvetica" w:hAnsi="Helvetica"/>
          <w:b/>
          <w:szCs w:val="24"/>
        </w:rPr>
        <w:t xml:space="preserve"> hours</w:t>
      </w:r>
      <w:r w:rsidR="00DB107A">
        <w:rPr>
          <w:rFonts w:ascii="Helvetica" w:hAnsi="Helvetica"/>
          <w:b/>
          <w:szCs w:val="24"/>
        </w:rPr>
        <w:t xml:space="preserve"> per week</w:t>
      </w:r>
    </w:p>
    <w:p w14:paraId="05EBB512" w14:textId="495E2AEC" w:rsidR="00CC258D" w:rsidRPr="00B46857" w:rsidRDefault="00CC258D" w:rsidP="00CC258D">
      <w:pPr>
        <w:tabs>
          <w:tab w:val="left" w:pos="1800"/>
        </w:tabs>
        <w:ind w:right="-180"/>
        <w:rPr>
          <w:rFonts w:ascii="Helvetica" w:hAnsi="Helvetica"/>
          <w:color w:val="FF0000"/>
          <w:szCs w:val="24"/>
        </w:rPr>
      </w:pPr>
      <w:r w:rsidRPr="002B5494">
        <w:rPr>
          <w:rFonts w:ascii="Helvetica" w:hAnsi="Helvetica"/>
          <w:b/>
          <w:szCs w:val="24"/>
        </w:rPr>
        <w:t>Salary:</w:t>
      </w:r>
      <w:r w:rsidRPr="002B5494">
        <w:rPr>
          <w:rFonts w:ascii="Helvetica" w:hAnsi="Helvetica"/>
          <w:b/>
          <w:szCs w:val="24"/>
        </w:rPr>
        <w:tab/>
      </w:r>
      <w:r w:rsidR="00DB107A">
        <w:rPr>
          <w:rFonts w:ascii="Helvetica" w:hAnsi="Helvetica"/>
          <w:b/>
          <w:szCs w:val="24"/>
        </w:rPr>
        <w:t xml:space="preserve">Hay </w:t>
      </w:r>
      <w:r w:rsidR="005F0B54">
        <w:rPr>
          <w:rFonts w:ascii="Helvetica" w:hAnsi="Helvetica"/>
          <w:b/>
          <w:szCs w:val="24"/>
        </w:rPr>
        <w:t>9</w:t>
      </w:r>
      <w:r w:rsidR="00DB107A">
        <w:rPr>
          <w:rFonts w:ascii="Helvetica" w:hAnsi="Helvetica"/>
          <w:b/>
          <w:szCs w:val="24"/>
        </w:rPr>
        <w:t xml:space="preserve"> (£</w:t>
      </w:r>
      <w:r w:rsidR="005F0B54">
        <w:rPr>
          <w:rFonts w:ascii="Helvetica" w:hAnsi="Helvetica"/>
          <w:b/>
          <w:szCs w:val="24"/>
        </w:rPr>
        <w:t xml:space="preserve">22,571 – </w:t>
      </w:r>
      <w:r w:rsidR="00E23012">
        <w:rPr>
          <w:rFonts w:ascii="Helvetica" w:hAnsi="Helvetica"/>
          <w:b/>
          <w:szCs w:val="24"/>
        </w:rPr>
        <w:t>£</w:t>
      </w:r>
      <w:r w:rsidR="005F0B54">
        <w:rPr>
          <w:rFonts w:ascii="Helvetica" w:hAnsi="Helvetica"/>
          <w:b/>
          <w:szCs w:val="24"/>
        </w:rPr>
        <w:t>25,927) per annum</w:t>
      </w:r>
    </w:p>
    <w:p w14:paraId="3E8E2524" w14:textId="6139A184" w:rsidR="00CC258D" w:rsidRPr="002B5494" w:rsidRDefault="00CC258D" w:rsidP="00CC258D">
      <w:pPr>
        <w:tabs>
          <w:tab w:val="left" w:pos="1800"/>
        </w:tabs>
        <w:ind w:right="-180"/>
        <w:rPr>
          <w:rFonts w:ascii="Helvetica" w:hAnsi="Helvetica"/>
          <w:b/>
          <w:szCs w:val="24"/>
        </w:rPr>
      </w:pPr>
      <w:r w:rsidRPr="002B5494">
        <w:rPr>
          <w:rFonts w:ascii="Helvetica" w:hAnsi="Helvetica"/>
          <w:b/>
          <w:szCs w:val="24"/>
        </w:rPr>
        <w:t>Closing date:</w:t>
      </w:r>
      <w:r w:rsidRPr="002B5494">
        <w:rPr>
          <w:rFonts w:ascii="Helvetica" w:hAnsi="Helvetica"/>
          <w:b/>
          <w:szCs w:val="24"/>
        </w:rPr>
        <w:tab/>
      </w:r>
      <w:r w:rsidR="00DB107A">
        <w:rPr>
          <w:rFonts w:ascii="Helvetica" w:hAnsi="Helvetica"/>
          <w:b/>
          <w:szCs w:val="24"/>
        </w:rPr>
        <w:t xml:space="preserve">Noon on </w:t>
      </w:r>
      <w:r w:rsidR="00F87E74">
        <w:rPr>
          <w:rFonts w:ascii="Helvetica" w:hAnsi="Helvetica"/>
          <w:b/>
          <w:szCs w:val="24"/>
        </w:rPr>
        <w:t>Tuesday 12</w:t>
      </w:r>
      <w:r w:rsidR="005F0B54" w:rsidRPr="005F0B54">
        <w:rPr>
          <w:rFonts w:ascii="Helvetica" w:hAnsi="Helvetica"/>
          <w:b/>
          <w:szCs w:val="24"/>
          <w:vertAlign w:val="superscript"/>
        </w:rPr>
        <w:t>th</w:t>
      </w:r>
      <w:r w:rsidR="005F0B54">
        <w:rPr>
          <w:rFonts w:ascii="Helvetica" w:hAnsi="Helvetica"/>
          <w:b/>
          <w:szCs w:val="24"/>
        </w:rPr>
        <w:t xml:space="preserve"> July 2022</w:t>
      </w:r>
    </w:p>
    <w:p w14:paraId="6E33B95B" w14:textId="77777777" w:rsidR="00CC258D" w:rsidRDefault="00CC258D" w:rsidP="00CC258D">
      <w:pPr>
        <w:ind w:right="-180"/>
        <w:rPr>
          <w:rFonts w:ascii="Helvetica" w:hAnsi="Helvetica"/>
          <w:szCs w:val="24"/>
        </w:rPr>
      </w:pPr>
    </w:p>
    <w:p w14:paraId="515ACBBF" w14:textId="77777777" w:rsidR="00B46857" w:rsidRDefault="00B46857" w:rsidP="00CC258D">
      <w:pPr>
        <w:ind w:right="-180"/>
        <w:rPr>
          <w:rFonts w:ascii="Helvetica" w:hAnsi="Helvetica"/>
          <w:szCs w:val="24"/>
        </w:rPr>
      </w:pPr>
    </w:p>
    <w:p w14:paraId="00DFBCBE" w14:textId="652AB342" w:rsidR="00B73039" w:rsidRDefault="005F0B54" w:rsidP="00CA3E0B">
      <w:pPr>
        <w:ind w:right="-180"/>
        <w:rPr>
          <w:szCs w:val="24"/>
        </w:rPr>
      </w:pPr>
      <w:r>
        <w:rPr>
          <w:szCs w:val="24"/>
        </w:rPr>
        <w:t>An exciting opportunity has arisen to join Avon Fire &amp; Rescue Service as a Resource Planning Support Officer. We’re looking for someone to help</w:t>
      </w:r>
      <w:r w:rsidRPr="005F0B54">
        <w:t xml:space="preserve"> </w:t>
      </w:r>
      <w:r w:rsidRPr="005F0B54">
        <w:rPr>
          <w:szCs w:val="24"/>
        </w:rPr>
        <w:t xml:space="preserve">ensure the Service has sufficient personnel on duty to perform its statutory responsibilities, by recording and analysing information and dealing with queries on the deployment, </w:t>
      </w:r>
      <w:proofErr w:type="gramStart"/>
      <w:r w:rsidRPr="005F0B54">
        <w:rPr>
          <w:szCs w:val="24"/>
        </w:rPr>
        <w:t>absences</w:t>
      </w:r>
      <w:proofErr w:type="gramEnd"/>
      <w:r w:rsidRPr="005F0B54">
        <w:rPr>
          <w:szCs w:val="24"/>
        </w:rPr>
        <w:t xml:space="preserve"> and availability of operational staff, and for applying corporate policies on crewing levels.</w:t>
      </w:r>
    </w:p>
    <w:p w14:paraId="322BE6AF" w14:textId="593D9D24" w:rsidR="005F0B54" w:rsidRDefault="005F0B54" w:rsidP="00CA3E0B">
      <w:pPr>
        <w:ind w:right="-180"/>
        <w:rPr>
          <w:szCs w:val="24"/>
        </w:rPr>
      </w:pPr>
    </w:p>
    <w:p w14:paraId="2BC2588E" w14:textId="5673746E" w:rsidR="005F0B54" w:rsidRDefault="005F0B54" w:rsidP="00CA3E0B">
      <w:pPr>
        <w:ind w:right="-180"/>
        <w:rPr>
          <w:szCs w:val="24"/>
        </w:rPr>
      </w:pPr>
      <w:r>
        <w:rPr>
          <w:szCs w:val="24"/>
        </w:rPr>
        <w:t xml:space="preserve">The successful post holder will help </w:t>
      </w:r>
      <w:r w:rsidRPr="005F0B54">
        <w:rPr>
          <w:szCs w:val="24"/>
        </w:rPr>
        <w:t>prioritise day to day work and deal with enquiries promptly and efficiently.  Maintain effective liaison with team colleagues to help co-ordinate action and advice on maintaining staffing levels and monitoring absences and training events, to minimise delays and avoid duplication of effort or errors.</w:t>
      </w:r>
    </w:p>
    <w:p w14:paraId="264682CB" w14:textId="7A146F9F" w:rsidR="00EE34E1" w:rsidRDefault="00EE34E1" w:rsidP="00CA3E0B">
      <w:pPr>
        <w:ind w:right="-180"/>
        <w:rPr>
          <w:szCs w:val="24"/>
        </w:rPr>
      </w:pPr>
    </w:p>
    <w:p w14:paraId="7D0B2AB5" w14:textId="342D2FD4" w:rsidR="00EE34E1" w:rsidRDefault="00EE34E1" w:rsidP="00CA3E0B">
      <w:pPr>
        <w:ind w:right="-180"/>
        <w:rPr>
          <w:szCs w:val="24"/>
        </w:rPr>
      </w:pPr>
      <w:r>
        <w:rPr>
          <w:szCs w:val="24"/>
        </w:rPr>
        <w:t xml:space="preserve">The Resource Planning Support Officer will coordinate </w:t>
      </w:r>
      <w:r w:rsidRPr="00EE34E1">
        <w:rPr>
          <w:szCs w:val="24"/>
        </w:rPr>
        <w:t xml:space="preserve">and programme training events, incorporating key elements of the training cycle.  Ensure that all scheduled courses are fully subscribed as far as possible, </w:t>
      </w:r>
      <w:proofErr w:type="gramStart"/>
      <w:r w:rsidRPr="00EE34E1">
        <w:rPr>
          <w:szCs w:val="24"/>
        </w:rPr>
        <w:t>taking into account</w:t>
      </w:r>
      <w:proofErr w:type="gramEnd"/>
      <w:r w:rsidRPr="00EE34E1">
        <w:rPr>
          <w:szCs w:val="24"/>
        </w:rPr>
        <w:t xml:space="preserve"> operational requirements and staff availability on all watches, to ensure AF&amp;RS receives best value for money.  Update </w:t>
      </w:r>
      <w:proofErr w:type="spellStart"/>
      <w:r w:rsidRPr="00EE34E1">
        <w:rPr>
          <w:szCs w:val="24"/>
        </w:rPr>
        <w:t>FireWatch</w:t>
      </w:r>
      <w:proofErr w:type="spellEnd"/>
      <w:r w:rsidRPr="00EE34E1">
        <w:rPr>
          <w:szCs w:val="24"/>
        </w:rPr>
        <w:t xml:space="preserve"> and the individual’s records.</w:t>
      </w:r>
    </w:p>
    <w:p w14:paraId="4490BA79" w14:textId="7F4E815B" w:rsidR="00EE34E1" w:rsidRDefault="00EE34E1" w:rsidP="00CA3E0B">
      <w:pPr>
        <w:ind w:right="-180"/>
        <w:rPr>
          <w:szCs w:val="24"/>
        </w:rPr>
      </w:pPr>
    </w:p>
    <w:p w14:paraId="01C57241" w14:textId="0B3D3210" w:rsidR="00EE34E1" w:rsidRDefault="00EE34E1" w:rsidP="00CA3E0B">
      <w:pPr>
        <w:ind w:right="-180"/>
        <w:rPr>
          <w:szCs w:val="24"/>
        </w:rPr>
      </w:pPr>
      <w:r>
        <w:rPr>
          <w:szCs w:val="24"/>
        </w:rPr>
        <w:t xml:space="preserve">You will also maintain </w:t>
      </w:r>
      <w:r w:rsidRPr="00EE34E1">
        <w:rPr>
          <w:szCs w:val="24"/>
        </w:rPr>
        <w:t>and monitor attendance management information, including updating information on sickness and RTWI’s</w:t>
      </w:r>
      <w:r w:rsidR="00F87E74">
        <w:rPr>
          <w:szCs w:val="24"/>
        </w:rPr>
        <w:t>.</w:t>
      </w:r>
      <w:r w:rsidRPr="00EE34E1">
        <w:rPr>
          <w:szCs w:val="24"/>
        </w:rPr>
        <w:t xml:space="preserve">  Ensure all ‘Return to Work Interviews’ are submitted, in accordance with the Service’s Attendance Management Policy, using initiative to ensure deadlines are met.</w:t>
      </w:r>
    </w:p>
    <w:p w14:paraId="5ABA6464" w14:textId="3BAA3735" w:rsidR="00EE34E1" w:rsidRDefault="00EE34E1" w:rsidP="00CA3E0B">
      <w:pPr>
        <w:ind w:right="-180"/>
        <w:rPr>
          <w:szCs w:val="24"/>
        </w:rPr>
      </w:pPr>
    </w:p>
    <w:p w14:paraId="0C14AECB" w14:textId="43CE4C78" w:rsidR="00EE34E1" w:rsidRDefault="00EE34E1" w:rsidP="00CA3E0B">
      <w:pPr>
        <w:ind w:right="-180"/>
        <w:rPr>
          <w:szCs w:val="24"/>
        </w:rPr>
      </w:pPr>
      <w:proofErr w:type="gramStart"/>
      <w:r>
        <w:rPr>
          <w:szCs w:val="24"/>
        </w:rPr>
        <w:t>In order to</w:t>
      </w:r>
      <w:proofErr w:type="gramEnd"/>
      <w:r>
        <w:rPr>
          <w:szCs w:val="24"/>
        </w:rPr>
        <w:t xml:space="preserve"> be considered for this position, it is essential that you have relevant administrative experience. It is important that you </w:t>
      </w:r>
      <w:proofErr w:type="gramStart"/>
      <w:r>
        <w:rPr>
          <w:szCs w:val="24"/>
        </w:rPr>
        <w:t>are able to</w:t>
      </w:r>
      <w:proofErr w:type="gramEnd"/>
      <w:r>
        <w:rPr>
          <w:szCs w:val="24"/>
        </w:rPr>
        <w:t xml:space="preserve"> communicate effectively orally and in writing with a range of staff and external contacts. You must have the ability to work accurately and positively under pressure to meet deadlines, combined with an </w:t>
      </w:r>
      <w:r w:rsidR="002F60E4">
        <w:rPr>
          <w:szCs w:val="24"/>
        </w:rPr>
        <w:t>efficient, methodical approach.</w:t>
      </w:r>
    </w:p>
    <w:p w14:paraId="5C585DE0" w14:textId="451642C0" w:rsidR="002F60E4" w:rsidRDefault="002F60E4" w:rsidP="00CA3E0B">
      <w:pPr>
        <w:ind w:right="-180"/>
        <w:rPr>
          <w:szCs w:val="24"/>
        </w:rPr>
      </w:pPr>
    </w:p>
    <w:p w14:paraId="020B9A91" w14:textId="38018058" w:rsidR="002F60E4" w:rsidRPr="005F0B54" w:rsidRDefault="002F60E4" w:rsidP="00CA3E0B">
      <w:pPr>
        <w:ind w:right="-180"/>
        <w:rPr>
          <w:szCs w:val="24"/>
        </w:rPr>
      </w:pPr>
      <w:r>
        <w:rPr>
          <w:szCs w:val="24"/>
        </w:rPr>
        <w:t xml:space="preserve">It is also vital that you are computer literate </w:t>
      </w:r>
      <w:r w:rsidRPr="002F60E4">
        <w:rPr>
          <w:szCs w:val="24"/>
        </w:rPr>
        <w:t>with a good working knowledge of the Microsoft Office, plus experience of compiling/manipulating information in different formats, particularly spreadsheets, and accurately and efficiently inputting data.</w:t>
      </w:r>
    </w:p>
    <w:p w14:paraId="6367792E" w14:textId="77777777" w:rsidR="00B73039" w:rsidRDefault="00B73039" w:rsidP="00CA3E0B">
      <w:pPr>
        <w:ind w:right="-180"/>
        <w:rPr>
          <w:szCs w:val="24"/>
        </w:rPr>
      </w:pPr>
    </w:p>
    <w:p w14:paraId="13A0B7E6" w14:textId="010AB61D" w:rsidR="00B73039" w:rsidRDefault="00B73039" w:rsidP="00B73039">
      <w:pPr>
        <w:ind w:right="-34"/>
        <w:rPr>
          <w:szCs w:val="24"/>
        </w:rPr>
      </w:pPr>
      <w:r>
        <w:rPr>
          <w:szCs w:val="24"/>
        </w:rPr>
        <w:t xml:space="preserve">In return, we will offer you </w:t>
      </w:r>
      <w:r w:rsidR="002F60E4">
        <w:rPr>
          <w:szCs w:val="24"/>
        </w:rPr>
        <w:t>24</w:t>
      </w:r>
      <w:r>
        <w:rPr>
          <w:szCs w:val="24"/>
        </w:rPr>
        <w:t xml:space="preserve"> days annual holiday (plus public holidays), enrolment into the Local Government Pension Scheme, and access to our Cycle to Work scheme. Based at our newly developed Headquarters in Portishead, surrounded by a nature trail and memorial garden (for those quiet moments), you will also have access to kitchen, restaurant and coffee bar facilities, multi-gym, sports hall, and free parking. </w:t>
      </w:r>
    </w:p>
    <w:p w14:paraId="17BBB265" w14:textId="77777777" w:rsidR="00B73039" w:rsidRDefault="00B73039" w:rsidP="00B73039">
      <w:pPr>
        <w:ind w:right="-34"/>
        <w:rPr>
          <w:szCs w:val="24"/>
        </w:rPr>
      </w:pPr>
    </w:p>
    <w:p w14:paraId="16B79D3E" w14:textId="12F93015" w:rsidR="006A4F92" w:rsidRPr="00E910B9" w:rsidRDefault="00B73039" w:rsidP="00B73039">
      <w:pPr>
        <w:ind w:right="-34"/>
        <w:rPr>
          <w:rFonts w:ascii="Helvetica" w:hAnsi="Helvetica"/>
          <w:b/>
          <w:szCs w:val="24"/>
        </w:rPr>
      </w:pPr>
      <w:r>
        <w:rPr>
          <w:rFonts w:ascii="Helvetica" w:hAnsi="Helvetica"/>
          <w:szCs w:val="24"/>
        </w:rPr>
        <w:t xml:space="preserve">Please note - as this post is based at our new Headquarters which we share with Avon &amp; Somerset Police, the successful applicant will be required to undergo a security clearance check. </w:t>
      </w:r>
    </w:p>
    <w:p w14:paraId="1D18111E" w14:textId="77777777" w:rsidR="00B73039" w:rsidRDefault="00B73039" w:rsidP="00B73039">
      <w:pPr>
        <w:ind w:right="-180"/>
        <w:rPr>
          <w:szCs w:val="24"/>
        </w:rPr>
      </w:pPr>
    </w:p>
    <w:p w14:paraId="3F556B37" w14:textId="77777777" w:rsidR="00B73039" w:rsidRDefault="00B73039" w:rsidP="00B73039">
      <w:pPr>
        <w:ind w:right="-180"/>
        <w:rPr>
          <w:szCs w:val="24"/>
        </w:rPr>
      </w:pPr>
      <w:r w:rsidRPr="006A4882">
        <w:rPr>
          <w:szCs w:val="24"/>
        </w:rPr>
        <w:t xml:space="preserve">To see the full duties of the role and candidate criteria required please see the job description </w:t>
      </w:r>
      <w:r w:rsidR="00274601">
        <w:rPr>
          <w:szCs w:val="24"/>
        </w:rPr>
        <w:t>provided</w:t>
      </w:r>
      <w:r w:rsidRPr="006A4882">
        <w:rPr>
          <w:szCs w:val="24"/>
        </w:rPr>
        <w:t>.</w:t>
      </w:r>
    </w:p>
    <w:p w14:paraId="4AFEE31D" w14:textId="77777777" w:rsidR="008D6896" w:rsidRDefault="008D6896" w:rsidP="008D6896">
      <w:pPr>
        <w:ind w:right="-180"/>
        <w:rPr>
          <w:i/>
          <w:szCs w:val="24"/>
        </w:rPr>
      </w:pPr>
    </w:p>
    <w:p w14:paraId="6A949883" w14:textId="77777777" w:rsidR="008D6896" w:rsidRPr="002F60E4" w:rsidRDefault="008D6896" w:rsidP="008D6896">
      <w:pPr>
        <w:ind w:right="-180"/>
        <w:rPr>
          <w:b/>
          <w:szCs w:val="24"/>
        </w:rPr>
      </w:pPr>
      <w:r w:rsidRPr="002F60E4">
        <w:rPr>
          <w:b/>
          <w:szCs w:val="24"/>
        </w:rPr>
        <w:t>How to apply:</w:t>
      </w:r>
      <w:r w:rsidRPr="002F60E4">
        <w:rPr>
          <w:i/>
          <w:szCs w:val="24"/>
        </w:rPr>
        <w:t xml:space="preserve"> </w:t>
      </w:r>
    </w:p>
    <w:p w14:paraId="61ABB85F" w14:textId="77777777" w:rsidR="008D6896" w:rsidRPr="002F60E4" w:rsidRDefault="008D6896" w:rsidP="008D6896">
      <w:pPr>
        <w:ind w:right="-180"/>
        <w:rPr>
          <w:szCs w:val="24"/>
        </w:rPr>
      </w:pPr>
    </w:p>
    <w:p w14:paraId="13CD0C1A" w14:textId="77777777" w:rsidR="008D6896" w:rsidRPr="002F60E4" w:rsidRDefault="008D6896" w:rsidP="008D6896">
      <w:pPr>
        <w:ind w:right="-180"/>
        <w:rPr>
          <w:szCs w:val="24"/>
        </w:rPr>
      </w:pPr>
      <w:r w:rsidRPr="002F60E4">
        <w:rPr>
          <w:szCs w:val="24"/>
        </w:rPr>
        <w:t>The job description</w:t>
      </w:r>
      <w:r w:rsidR="00B27D80" w:rsidRPr="002F60E4">
        <w:rPr>
          <w:szCs w:val="24"/>
        </w:rPr>
        <w:t xml:space="preserve"> and application</w:t>
      </w:r>
      <w:r w:rsidRPr="002F60E4">
        <w:rPr>
          <w:szCs w:val="24"/>
        </w:rPr>
        <w:t xml:space="preserve"> is available to download on our website </w:t>
      </w:r>
      <w:r w:rsidR="00F35904" w:rsidRPr="002F60E4">
        <w:t>https://www.yesyoucan.careers/</w:t>
      </w:r>
      <w:r w:rsidRPr="002F60E4">
        <w:rPr>
          <w:szCs w:val="24"/>
        </w:rPr>
        <w:t xml:space="preserve">. Once you have read the job description please complete the application form telling us how you meet the requirements of the role - tell us how your skills, qualifications and experience match those required for this role, and provide examples wherever you can. The information you give us will assist us in our shortlisting process. </w:t>
      </w:r>
    </w:p>
    <w:p w14:paraId="3C55F106" w14:textId="77777777" w:rsidR="008D6896" w:rsidRPr="002F60E4" w:rsidRDefault="008D6896" w:rsidP="008D6896">
      <w:pPr>
        <w:ind w:right="-180"/>
        <w:rPr>
          <w:szCs w:val="24"/>
        </w:rPr>
      </w:pPr>
    </w:p>
    <w:p w14:paraId="480C5A22" w14:textId="77777777" w:rsidR="008D6896" w:rsidRPr="002F60E4" w:rsidRDefault="008D6896" w:rsidP="008D6896">
      <w:pPr>
        <w:ind w:right="-180"/>
        <w:rPr>
          <w:szCs w:val="24"/>
        </w:rPr>
      </w:pPr>
      <w:r w:rsidRPr="002F60E4">
        <w:rPr>
          <w:szCs w:val="24"/>
        </w:rPr>
        <w:t xml:space="preserve">Completed applications must be submitted to Human Resources, Avon Fire &amp; Rescue Service, Police &amp; Fire Headquarters, PO Box 37, Valley Road, Portishead, Bristol BS20 8JJ by the closing date and time. Alternatively, you can email your application to </w:t>
      </w:r>
      <w:hyperlink r:id="rId7" w:history="1">
        <w:r w:rsidR="00111DDE" w:rsidRPr="002F60E4">
          <w:rPr>
            <w:rStyle w:val="Hyperlink"/>
            <w:color w:val="auto"/>
            <w:szCs w:val="24"/>
          </w:rPr>
          <w:t>recruitment@avonfire.gov.uk</w:t>
        </w:r>
      </w:hyperlink>
      <w:r w:rsidRPr="002F60E4">
        <w:rPr>
          <w:szCs w:val="24"/>
        </w:rPr>
        <w:t xml:space="preserve">. Late applications will not be accepted.  </w:t>
      </w:r>
    </w:p>
    <w:p w14:paraId="1CEA93DC" w14:textId="77777777" w:rsidR="008D6896" w:rsidRPr="002F60E4" w:rsidRDefault="008D6896" w:rsidP="008D6896">
      <w:pPr>
        <w:ind w:right="-180"/>
        <w:rPr>
          <w:szCs w:val="24"/>
        </w:rPr>
      </w:pPr>
    </w:p>
    <w:p w14:paraId="6E3719AA" w14:textId="3D659E78" w:rsidR="008D6896" w:rsidRPr="002F60E4" w:rsidRDefault="008D6896" w:rsidP="008D6896">
      <w:pPr>
        <w:ind w:right="-180"/>
        <w:rPr>
          <w:szCs w:val="24"/>
        </w:rPr>
      </w:pPr>
      <w:r w:rsidRPr="002F60E4">
        <w:rPr>
          <w:szCs w:val="24"/>
        </w:rPr>
        <w:t xml:space="preserve">Please quote job reference number </w:t>
      </w:r>
      <w:r w:rsidR="002F60E4" w:rsidRPr="002F60E4">
        <w:rPr>
          <w:b/>
          <w:szCs w:val="24"/>
        </w:rPr>
        <w:t>1595</w:t>
      </w:r>
      <w:r w:rsidRPr="002F60E4">
        <w:rPr>
          <w:szCs w:val="24"/>
        </w:rPr>
        <w:t xml:space="preserve"> [JD number] on any communications. Thank you.</w:t>
      </w:r>
    </w:p>
    <w:p w14:paraId="52E0782E" w14:textId="77777777" w:rsidR="008D6896" w:rsidRPr="006A4882" w:rsidRDefault="008D6896" w:rsidP="008D6896">
      <w:pPr>
        <w:ind w:right="-180"/>
        <w:rPr>
          <w:szCs w:val="24"/>
        </w:rPr>
      </w:pPr>
    </w:p>
    <w:p w14:paraId="66BF2776" w14:textId="4EAFE18D" w:rsidR="001C5353" w:rsidRPr="001C5353" w:rsidRDefault="001C5353" w:rsidP="001C5353">
      <w:pPr>
        <w:ind w:right="-180"/>
        <w:rPr>
          <w:color w:val="FF0000"/>
          <w:szCs w:val="24"/>
        </w:rPr>
      </w:pPr>
    </w:p>
    <w:p w14:paraId="4E59BD5F" w14:textId="77777777" w:rsidR="001C5353" w:rsidRPr="001C5353" w:rsidRDefault="001C5353" w:rsidP="001C5353">
      <w:pPr>
        <w:pStyle w:val="Heading3"/>
        <w:ind w:right="-180"/>
        <w:rPr>
          <w:color w:val="FF0000"/>
          <w:szCs w:val="24"/>
        </w:rPr>
      </w:pPr>
    </w:p>
    <w:p w14:paraId="63C2C7BE" w14:textId="77777777" w:rsidR="008D6896" w:rsidRPr="001C5353" w:rsidRDefault="008D6896" w:rsidP="00B73039">
      <w:pPr>
        <w:ind w:right="-180"/>
        <w:rPr>
          <w:color w:val="FF0000"/>
          <w:szCs w:val="24"/>
        </w:rPr>
      </w:pPr>
    </w:p>
    <w:p w14:paraId="4275A2E2" w14:textId="77777777" w:rsidR="00D421A0" w:rsidRPr="008A5523" w:rsidRDefault="00D421A0" w:rsidP="008A5523">
      <w:pPr>
        <w:ind w:right="-180"/>
        <w:rPr>
          <w:szCs w:val="24"/>
        </w:rPr>
      </w:pPr>
    </w:p>
    <w:sectPr w:rsidR="00D421A0" w:rsidRPr="008A5523" w:rsidSect="00B4629B">
      <w:footerReference w:type="default" r:id="rId8"/>
      <w:headerReference w:type="first" r:id="rId9"/>
      <w:footerReference w:type="first" r:id="rId10"/>
      <w:pgSz w:w="11906" w:h="16838"/>
      <w:pgMar w:top="1562" w:right="1466" w:bottom="1800" w:left="1260" w:header="360"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E956" w14:textId="77777777" w:rsidR="00066A51" w:rsidRDefault="00066A51">
      <w:r>
        <w:separator/>
      </w:r>
    </w:p>
  </w:endnote>
  <w:endnote w:type="continuationSeparator" w:id="0">
    <w:p w14:paraId="11E79563" w14:textId="77777777" w:rsidR="00066A51" w:rsidRDefault="0006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2570" w14:textId="77777777" w:rsidR="008E00EB" w:rsidRDefault="00E320AD" w:rsidP="00B32AFD">
    <w:pPr>
      <w:tabs>
        <w:tab w:val="left" w:pos="2240"/>
      </w:tabs>
      <w:ind w:left="-720" w:right="-868"/>
    </w:pPr>
    <w:r>
      <w:rPr>
        <w:noProof/>
        <w:sz w:val="20"/>
        <w:szCs w:val="20"/>
        <w:lang w:eastAsia="en-GB"/>
      </w:rPr>
      <w:drawing>
        <wp:anchor distT="0" distB="0" distL="114300" distR="114300" simplePos="0" relativeHeight="251657728" behindDoc="1" locked="0" layoutInCell="1" allowOverlap="1" wp14:anchorId="0CDD4DAF" wp14:editId="20F9E8AD">
          <wp:simplePos x="0" y="0"/>
          <wp:positionH relativeFrom="column">
            <wp:align>center</wp:align>
          </wp:positionH>
          <wp:positionV relativeFrom="paragraph">
            <wp:posOffset>93345</wp:posOffset>
          </wp:positionV>
          <wp:extent cx="6629400" cy="371475"/>
          <wp:effectExtent l="0" t="0" r="0" b="9525"/>
          <wp:wrapNone/>
          <wp:docPr id="6" name="Picture 6"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21CF8" w14:textId="77777777" w:rsidR="008E00EB" w:rsidRDefault="008E00EB" w:rsidP="00B32AFD">
    <w:pPr>
      <w:tabs>
        <w:tab w:val="left" w:pos="2240"/>
      </w:tabs>
      <w:ind w:left="-720" w:right="-868"/>
      <w:jc w:val="center"/>
    </w:pPr>
  </w:p>
  <w:p w14:paraId="1AFE236C" w14:textId="77777777" w:rsidR="008E00EB" w:rsidRDefault="008E00EB" w:rsidP="00B32AFD">
    <w:pPr>
      <w:tabs>
        <w:tab w:val="left" w:pos="2240"/>
      </w:tabs>
      <w:ind w:left="-720" w:right="-868"/>
      <w:jc w:val="center"/>
    </w:pPr>
  </w:p>
  <w:p w14:paraId="22A1AB18" w14:textId="77777777" w:rsidR="000214BC" w:rsidRDefault="008E00EB" w:rsidP="00023161">
    <w:pPr>
      <w:tabs>
        <w:tab w:val="left" w:pos="2240"/>
      </w:tabs>
      <w:ind w:left="-360" w:right="-360"/>
      <w:jc w:val="center"/>
      <w:rPr>
        <w:rStyle w:val="Strong"/>
        <w:b w:val="0"/>
        <w:color w:val="000000"/>
        <w:sz w:val="20"/>
        <w:szCs w:val="20"/>
      </w:rPr>
    </w:pPr>
    <w:r w:rsidRPr="00B32AFD">
      <w:rPr>
        <w:rStyle w:val="Strong"/>
        <w:b w:val="0"/>
        <w:color w:val="000000"/>
        <w:sz w:val="20"/>
        <w:szCs w:val="20"/>
      </w:rPr>
      <w:t>Avon Fire &amp; Rescue Service is committed to securing equality of opportunity</w:t>
    </w:r>
  </w:p>
  <w:p w14:paraId="2F2D8EC9" w14:textId="77777777" w:rsidR="000214BC" w:rsidRDefault="008E00EB" w:rsidP="00023161">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sidR="000214BC">
      <w:rPr>
        <w:color w:val="000000"/>
        <w:sz w:val="20"/>
        <w:szCs w:val="20"/>
      </w:rPr>
      <w:t>f</w:t>
    </w:r>
    <w:r w:rsidRPr="00B32AFD">
      <w:rPr>
        <w:color w:val="000000"/>
        <w:sz w:val="20"/>
        <w:szCs w:val="20"/>
      </w:rPr>
      <w:t>rom</w:t>
    </w:r>
    <w:r w:rsidR="00023161">
      <w:rPr>
        <w:color w:val="000000"/>
        <w:sz w:val="20"/>
        <w:szCs w:val="20"/>
      </w:rPr>
      <w:t xml:space="preserve"> </w:t>
    </w:r>
    <w:r w:rsidRPr="00B32AFD">
      <w:rPr>
        <w:color w:val="000000"/>
        <w:sz w:val="20"/>
        <w:szCs w:val="20"/>
      </w:rPr>
      <w:t>all members of our community who are currently under-represented at</w:t>
    </w:r>
  </w:p>
  <w:p w14:paraId="01CB9169" w14:textId="77777777" w:rsidR="008E00EB" w:rsidRPr="000214BC" w:rsidRDefault="00023161" w:rsidP="000214BC">
    <w:pPr>
      <w:tabs>
        <w:tab w:val="left" w:pos="2240"/>
      </w:tabs>
      <w:ind w:left="-720" w:right="-900"/>
      <w:jc w:val="center"/>
      <w:rPr>
        <w:color w:val="000000"/>
        <w:sz w:val="20"/>
        <w:szCs w:val="20"/>
      </w:rPr>
    </w:pPr>
    <w:r>
      <w:rPr>
        <w:color w:val="000000"/>
        <w:sz w:val="20"/>
        <w:szCs w:val="20"/>
      </w:rPr>
      <w:t xml:space="preserve"> </w:t>
    </w:r>
    <w:r w:rsidR="008E00EB">
      <w:rPr>
        <w:color w:val="000000"/>
        <w:sz w:val="20"/>
        <w:szCs w:val="20"/>
      </w:rPr>
      <w:t>Avon Fire &amp; Rescue Service</w:t>
    </w:r>
    <w:r w:rsidR="008E00EB" w:rsidRPr="00B32AFD">
      <w:rPr>
        <w:color w:val="000000"/>
        <w:sz w:val="20"/>
        <w:szCs w:val="20"/>
      </w:rPr>
      <w:t>, particularly women, Disabled people and members of Black &amp; Minority Ethnic communities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8726" w14:textId="77777777" w:rsidR="00B4629B" w:rsidRDefault="00E320AD" w:rsidP="00B4629B">
    <w:pPr>
      <w:tabs>
        <w:tab w:val="left" w:pos="2240"/>
      </w:tabs>
      <w:ind w:left="-360" w:right="-360"/>
      <w:jc w:val="center"/>
      <w:rPr>
        <w:rStyle w:val="Strong"/>
        <w:b w:val="0"/>
        <w:color w:val="000000"/>
        <w:sz w:val="20"/>
        <w:szCs w:val="20"/>
      </w:rPr>
    </w:pPr>
    <w:r>
      <w:rPr>
        <w:noProof/>
        <w:lang w:eastAsia="en-GB"/>
      </w:rPr>
      <w:drawing>
        <wp:anchor distT="0" distB="0" distL="114300" distR="114300" simplePos="0" relativeHeight="251656704" behindDoc="1" locked="0" layoutInCell="1" allowOverlap="1" wp14:anchorId="7978A0C3" wp14:editId="23BC54ED">
          <wp:simplePos x="0" y="0"/>
          <wp:positionH relativeFrom="column">
            <wp:posOffset>-342900</wp:posOffset>
          </wp:positionH>
          <wp:positionV relativeFrom="paragraph">
            <wp:posOffset>-448310</wp:posOffset>
          </wp:positionV>
          <wp:extent cx="6572250" cy="381000"/>
          <wp:effectExtent l="0" t="0" r="0" b="0"/>
          <wp:wrapTight wrapText="bothSides">
            <wp:wrapPolygon edited="0">
              <wp:start x="0" y="0"/>
              <wp:lineTo x="0" y="20520"/>
              <wp:lineTo x="21537" y="20520"/>
              <wp:lineTo x="21537" y="0"/>
              <wp:lineTo x="0" y="0"/>
            </wp:wrapPolygon>
          </wp:wrapTight>
          <wp:docPr id="5" name="Picture 5"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29B" w:rsidRPr="00B32AFD">
      <w:rPr>
        <w:rStyle w:val="Strong"/>
        <w:b w:val="0"/>
        <w:color w:val="000000"/>
        <w:sz w:val="20"/>
        <w:szCs w:val="20"/>
      </w:rPr>
      <w:t>Avon Fire &amp; Rescue Service is committed to securing equality of opportunity</w:t>
    </w:r>
  </w:p>
  <w:p w14:paraId="5546A5EE" w14:textId="77777777" w:rsidR="00B4629B" w:rsidRDefault="00B4629B" w:rsidP="00B4629B">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Pr>
        <w:color w:val="000000"/>
        <w:sz w:val="20"/>
        <w:szCs w:val="20"/>
      </w:rPr>
      <w:t>f</w:t>
    </w:r>
    <w:r w:rsidRPr="00B32AFD">
      <w:rPr>
        <w:color w:val="000000"/>
        <w:sz w:val="20"/>
        <w:szCs w:val="20"/>
      </w:rPr>
      <w:t>rom</w:t>
    </w:r>
    <w:r>
      <w:rPr>
        <w:color w:val="000000"/>
        <w:sz w:val="20"/>
        <w:szCs w:val="20"/>
      </w:rPr>
      <w:t xml:space="preserve"> </w:t>
    </w:r>
    <w:r w:rsidRPr="00B32AFD">
      <w:rPr>
        <w:color w:val="000000"/>
        <w:sz w:val="20"/>
        <w:szCs w:val="20"/>
      </w:rPr>
      <w:t>all members of our community who are currently under-represented at</w:t>
    </w:r>
  </w:p>
  <w:p w14:paraId="12586F3C" w14:textId="77777777" w:rsidR="008E00EB" w:rsidRPr="00B4629B" w:rsidRDefault="00B4629B" w:rsidP="00B4629B">
    <w:pPr>
      <w:tabs>
        <w:tab w:val="left" w:pos="2240"/>
      </w:tabs>
      <w:ind w:left="-720" w:right="-900"/>
      <w:jc w:val="center"/>
      <w:rPr>
        <w:color w:val="000000"/>
        <w:sz w:val="20"/>
        <w:szCs w:val="20"/>
      </w:rPr>
    </w:pPr>
    <w:r>
      <w:rPr>
        <w:color w:val="000000"/>
        <w:sz w:val="20"/>
        <w:szCs w:val="20"/>
      </w:rPr>
      <w:t>Avon Fire &amp; Rescue Service</w:t>
    </w:r>
    <w:r w:rsidRPr="00B32AFD">
      <w:rPr>
        <w:color w:val="000000"/>
        <w:sz w:val="20"/>
        <w:szCs w:val="20"/>
      </w:rPr>
      <w:t>, particularly women, Disabled people and members of Black &amp; Minority Ethnic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904B" w14:textId="77777777" w:rsidR="00066A51" w:rsidRDefault="00066A51">
      <w:r>
        <w:separator/>
      </w:r>
    </w:p>
  </w:footnote>
  <w:footnote w:type="continuationSeparator" w:id="0">
    <w:p w14:paraId="5BEDF680" w14:textId="77777777" w:rsidR="00066A51" w:rsidRDefault="0006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33E5" w14:textId="77777777" w:rsidR="008E00EB" w:rsidRDefault="00B4629B">
    <w:r>
      <w:rPr>
        <w:noProof/>
        <w:lang w:eastAsia="en-GB"/>
      </w:rPr>
      <mc:AlternateContent>
        <mc:Choice Requires="wps">
          <w:drawing>
            <wp:anchor distT="0" distB="0" distL="114300" distR="114300" simplePos="0" relativeHeight="251659776" behindDoc="0" locked="0" layoutInCell="1" allowOverlap="1" wp14:anchorId="2E5FEDDF" wp14:editId="31354041">
              <wp:simplePos x="0" y="0"/>
              <wp:positionH relativeFrom="column">
                <wp:posOffset>3679825</wp:posOffset>
              </wp:positionH>
              <wp:positionV relativeFrom="paragraph">
                <wp:posOffset>685800</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12C1B9" w14:textId="77777777" w:rsidR="00B4629B" w:rsidRDefault="00B4629B" w:rsidP="00B4629B">
                          <w:pPr>
                            <w:jc w:val="right"/>
                          </w:pPr>
                          <w:r>
                            <w:rPr>
                              <w:noProof/>
                              <w:szCs w:val="24"/>
                              <w:lang w:eastAsia="en-GB"/>
                            </w:rPr>
                            <w:drawing>
                              <wp:inline distT="0" distB="0" distL="0" distR="0" wp14:anchorId="3CB06E19" wp14:editId="577C92F8">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5FEDDF" id="_x0000_t202" coordsize="21600,21600" o:spt="202" path="m,l,21600r21600,l21600,xe">
              <v:stroke joinstyle="miter"/>
              <v:path gradientshapeok="t" o:connecttype="rect"/>
            </v:shapetype>
            <v:shape id="Text Box 2" o:spid="_x0000_s1026" type="#_x0000_t202" style="position:absolute;margin-left:289.75pt;margin-top:54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" stroked="f">
              <v:textbox style="mso-fit-shape-to-text:t">
                <w:txbxContent>
                  <w:p w14:paraId="0B12C1B9" w14:textId="77777777" w:rsidR="00B4629B" w:rsidRDefault="00B4629B" w:rsidP="00B4629B">
                    <w:pPr>
                      <w:jc w:val="right"/>
                    </w:pPr>
                    <w:r>
                      <w:rPr>
                        <w:noProof/>
                        <w:szCs w:val="24"/>
                        <w:lang w:eastAsia="en-GB"/>
                      </w:rPr>
                      <w:drawing>
                        <wp:inline distT="0" distB="0" distL="0" distR="0" wp14:anchorId="3CB06E19" wp14:editId="577C92F8">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v:textbox>
            </v:shape>
          </w:pict>
        </mc:Fallback>
      </mc:AlternateContent>
    </w:r>
    <w:r w:rsidR="00E320AD">
      <w:rPr>
        <w:noProof/>
        <w:lang w:eastAsia="en-GB"/>
      </w:rPr>
      <w:drawing>
        <wp:anchor distT="0" distB="0" distL="114300" distR="114300" simplePos="0" relativeHeight="251655680" behindDoc="1" locked="0" layoutInCell="1" allowOverlap="1" wp14:anchorId="62EED8F3" wp14:editId="0005CC3B">
          <wp:simplePos x="0" y="0"/>
          <wp:positionH relativeFrom="column">
            <wp:posOffset>-1028701</wp:posOffset>
          </wp:positionH>
          <wp:positionV relativeFrom="paragraph">
            <wp:posOffset>0</wp:posOffset>
          </wp:positionV>
          <wp:extent cx="7058025" cy="685800"/>
          <wp:effectExtent l="0" t="0" r="9525" b="0"/>
          <wp:wrapNone/>
          <wp:docPr id="3" name="Picture 3" descr="top-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Let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58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4C3"/>
    <w:multiLevelType w:val="hybridMultilevel"/>
    <w:tmpl w:val="09C4F48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84764FE"/>
    <w:multiLevelType w:val="hybridMultilevel"/>
    <w:tmpl w:val="4E0ED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53B90"/>
    <w:multiLevelType w:val="hybridMultilevel"/>
    <w:tmpl w:val="1BFC088A"/>
    <w:lvl w:ilvl="0" w:tplc="5AF49B42">
      <w:start w:val="1"/>
      <w:numFmt w:val="bullet"/>
      <w:lvlText w:val=""/>
      <w:lvlJc w:val="left"/>
      <w:pPr>
        <w:tabs>
          <w:tab w:val="num" w:pos="360"/>
        </w:tabs>
        <w:ind w:left="36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1376469">
    <w:abstractNumId w:val="0"/>
  </w:num>
  <w:num w:numId="2" w16cid:durableId="830605164">
    <w:abstractNumId w:val="1"/>
  </w:num>
  <w:num w:numId="3" w16cid:durableId="1322389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34"/>
    <w:rsid w:val="0000127E"/>
    <w:rsid w:val="0001144A"/>
    <w:rsid w:val="00012C8D"/>
    <w:rsid w:val="000144E4"/>
    <w:rsid w:val="00015599"/>
    <w:rsid w:val="000157D5"/>
    <w:rsid w:val="00016D34"/>
    <w:rsid w:val="0001717E"/>
    <w:rsid w:val="000214BC"/>
    <w:rsid w:val="00021738"/>
    <w:rsid w:val="00023161"/>
    <w:rsid w:val="00034041"/>
    <w:rsid w:val="00034127"/>
    <w:rsid w:val="00044433"/>
    <w:rsid w:val="00050236"/>
    <w:rsid w:val="00053D12"/>
    <w:rsid w:val="00054B0D"/>
    <w:rsid w:val="000563D7"/>
    <w:rsid w:val="00056602"/>
    <w:rsid w:val="000624E7"/>
    <w:rsid w:val="00063669"/>
    <w:rsid w:val="00066A51"/>
    <w:rsid w:val="00070E4F"/>
    <w:rsid w:val="00074630"/>
    <w:rsid w:val="000759A4"/>
    <w:rsid w:val="000773F1"/>
    <w:rsid w:val="00086262"/>
    <w:rsid w:val="000B0C48"/>
    <w:rsid w:val="000B2328"/>
    <w:rsid w:val="000C7C7F"/>
    <w:rsid w:val="000D25CF"/>
    <w:rsid w:val="000E486E"/>
    <w:rsid w:val="000E5484"/>
    <w:rsid w:val="000E62DD"/>
    <w:rsid w:val="001003CA"/>
    <w:rsid w:val="00100C70"/>
    <w:rsid w:val="001046A8"/>
    <w:rsid w:val="00106E2D"/>
    <w:rsid w:val="00107CCA"/>
    <w:rsid w:val="00111DDE"/>
    <w:rsid w:val="00113632"/>
    <w:rsid w:val="00120A2B"/>
    <w:rsid w:val="00122DCF"/>
    <w:rsid w:val="00126E55"/>
    <w:rsid w:val="00135605"/>
    <w:rsid w:val="001440AC"/>
    <w:rsid w:val="001621C4"/>
    <w:rsid w:val="00165D23"/>
    <w:rsid w:val="00166D03"/>
    <w:rsid w:val="00167189"/>
    <w:rsid w:val="001772DB"/>
    <w:rsid w:val="00184E17"/>
    <w:rsid w:val="00190C48"/>
    <w:rsid w:val="00191115"/>
    <w:rsid w:val="001A4038"/>
    <w:rsid w:val="001B17B5"/>
    <w:rsid w:val="001B2866"/>
    <w:rsid w:val="001B48F1"/>
    <w:rsid w:val="001B69AD"/>
    <w:rsid w:val="001C0B5D"/>
    <w:rsid w:val="001C4646"/>
    <w:rsid w:val="001C505E"/>
    <w:rsid w:val="001C5353"/>
    <w:rsid w:val="001C5689"/>
    <w:rsid w:val="001E723A"/>
    <w:rsid w:val="001F6E55"/>
    <w:rsid w:val="001F78AC"/>
    <w:rsid w:val="002105A7"/>
    <w:rsid w:val="002158F6"/>
    <w:rsid w:val="00224F94"/>
    <w:rsid w:val="00231902"/>
    <w:rsid w:val="00234970"/>
    <w:rsid w:val="00243CB4"/>
    <w:rsid w:val="002518AB"/>
    <w:rsid w:val="00252961"/>
    <w:rsid w:val="0026089E"/>
    <w:rsid w:val="00260E99"/>
    <w:rsid w:val="00263DAE"/>
    <w:rsid w:val="00270B37"/>
    <w:rsid w:val="00273333"/>
    <w:rsid w:val="00273A81"/>
    <w:rsid w:val="00273CB2"/>
    <w:rsid w:val="00273D0B"/>
    <w:rsid w:val="00274601"/>
    <w:rsid w:val="00277779"/>
    <w:rsid w:val="002800A0"/>
    <w:rsid w:val="00280926"/>
    <w:rsid w:val="00284A05"/>
    <w:rsid w:val="00295D5A"/>
    <w:rsid w:val="002A17A4"/>
    <w:rsid w:val="002A77E8"/>
    <w:rsid w:val="002B2A5B"/>
    <w:rsid w:val="002B5494"/>
    <w:rsid w:val="002C36EA"/>
    <w:rsid w:val="002D01CD"/>
    <w:rsid w:val="002D154C"/>
    <w:rsid w:val="002D32D3"/>
    <w:rsid w:val="002D349A"/>
    <w:rsid w:val="002D42EB"/>
    <w:rsid w:val="002E6146"/>
    <w:rsid w:val="002E6F4A"/>
    <w:rsid w:val="002F447E"/>
    <w:rsid w:val="002F502F"/>
    <w:rsid w:val="002F60E4"/>
    <w:rsid w:val="00316B2B"/>
    <w:rsid w:val="003213EA"/>
    <w:rsid w:val="0032250F"/>
    <w:rsid w:val="00325EB2"/>
    <w:rsid w:val="00326642"/>
    <w:rsid w:val="003343EC"/>
    <w:rsid w:val="00350FFA"/>
    <w:rsid w:val="00355820"/>
    <w:rsid w:val="003574D0"/>
    <w:rsid w:val="003622BC"/>
    <w:rsid w:val="00362727"/>
    <w:rsid w:val="0036383E"/>
    <w:rsid w:val="0036602D"/>
    <w:rsid w:val="00371E51"/>
    <w:rsid w:val="0037236C"/>
    <w:rsid w:val="003742B6"/>
    <w:rsid w:val="003754C1"/>
    <w:rsid w:val="0039059B"/>
    <w:rsid w:val="003920BD"/>
    <w:rsid w:val="00396828"/>
    <w:rsid w:val="00397F3B"/>
    <w:rsid w:val="003A39A8"/>
    <w:rsid w:val="003A68C6"/>
    <w:rsid w:val="003B5F6A"/>
    <w:rsid w:val="003C51E2"/>
    <w:rsid w:val="003D5513"/>
    <w:rsid w:val="003E00E4"/>
    <w:rsid w:val="003E0896"/>
    <w:rsid w:val="003F4EAC"/>
    <w:rsid w:val="003F76D7"/>
    <w:rsid w:val="00401FC8"/>
    <w:rsid w:val="0040636D"/>
    <w:rsid w:val="00407407"/>
    <w:rsid w:val="00407C1C"/>
    <w:rsid w:val="00411DF9"/>
    <w:rsid w:val="00413812"/>
    <w:rsid w:val="00415097"/>
    <w:rsid w:val="00424794"/>
    <w:rsid w:val="00425A98"/>
    <w:rsid w:val="00437EF9"/>
    <w:rsid w:val="00445C2D"/>
    <w:rsid w:val="004535B1"/>
    <w:rsid w:val="004615DC"/>
    <w:rsid w:val="00473965"/>
    <w:rsid w:val="00474675"/>
    <w:rsid w:val="004754B5"/>
    <w:rsid w:val="00476284"/>
    <w:rsid w:val="004814B3"/>
    <w:rsid w:val="00494195"/>
    <w:rsid w:val="004954AE"/>
    <w:rsid w:val="004A0FBC"/>
    <w:rsid w:val="004C45D7"/>
    <w:rsid w:val="004C5EA3"/>
    <w:rsid w:val="004D2933"/>
    <w:rsid w:val="004D2BEA"/>
    <w:rsid w:val="004E04AE"/>
    <w:rsid w:val="004E3180"/>
    <w:rsid w:val="004E57B2"/>
    <w:rsid w:val="004E7DDA"/>
    <w:rsid w:val="004F65FC"/>
    <w:rsid w:val="00503833"/>
    <w:rsid w:val="00503987"/>
    <w:rsid w:val="005039FD"/>
    <w:rsid w:val="00506445"/>
    <w:rsid w:val="005136BD"/>
    <w:rsid w:val="00516CB8"/>
    <w:rsid w:val="00521202"/>
    <w:rsid w:val="00523FB1"/>
    <w:rsid w:val="00524010"/>
    <w:rsid w:val="00532097"/>
    <w:rsid w:val="00532D8C"/>
    <w:rsid w:val="0054157B"/>
    <w:rsid w:val="00542F8D"/>
    <w:rsid w:val="005442E3"/>
    <w:rsid w:val="00552F12"/>
    <w:rsid w:val="005610BE"/>
    <w:rsid w:val="0056243E"/>
    <w:rsid w:val="00564866"/>
    <w:rsid w:val="005706A6"/>
    <w:rsid w:val="00574CA7"/>
    <w:rsid w:val="00574F43"/>
    <w:rsid w:val="00576118"/>
    <w:rsid w:val="00587A21"/>
    <w:rsid w:val="005A06F5"/>
    <w:rsid w:val="005A3E99"/>
    <w:rsid w:val="005C3010"/>
    <w:rsid w:val="005C54DA"/>
    <w:rsid w:val="005C7F08"/>
    <w:rsid w:val="005D20FB"/>
    <w:rsid w:val="005D6170"/>
    <w:rsid w:val="005D790D"/>
    <w:rsid w:val="005F0B54"/>
    <w:rsid w:val="005F533A"/>
    <w:rsid w:val="005F7007"/>
    <w:rsid w:val="00600F0F"/>
    <w:rsid w:val="00601017"/>
    <w:rsid w:val="006065CA"/>
    <w:rsid w:val="00607A64"/>
    <w:rsid w:val="00610DC7"/>
    <w:rsid w:val="00624F12"/>
    <w:rsid w:val="00625480"/>
    <w:rsid w:val="00634118"/>
    <w:rsid w:val="00636BCF"/>
    <w:rsid w:val="00643035"/>
    <w:rsid w:val="00650772"/>
    <w:rsid w:val="00651B5B"/>
    <w:rsid w:val="0065427C"/>
    <w:rsid w:val="006548BD"/>
    <w:rsid w:val="00656012"/>
    <w:rsid w:val="00666761"/>
    <w:rsid w:val="00666FBF"/>
    <w:rsid w:val="00682147"/>
    <w:rsid w:val="00683C9B"/>
    <w:rsid w:val="0069328D"/>
    <w:rsid w:val="00694012"/>
    <w:rsid w:val="00696C03"/>
    <w:rsid w:val="00697EB4"/>
    <w:rsid w:val="006A4882"/>
    <w:rsid w:val="006A4F92"/>
    <w:rsid w:val="006B4EC4"/>
    <w:rsid w:val="006C0DD4"/>
    <w:rsid w:val="006C3378"/>
    <w:rsid w:val="006C5544"/>
    <w:rsid w:val="006D08BB"/>
    <w:rsid w:val="006E0555"/>
    <w:rsid w:val="006E1527"/>
    <w:rsid w:val="006F134A"/>
    <w:rsid w:val="006F3C9A"/>
    <w:rsid w:val="006F58D7"/>
    <w:rsid w:val="006F591C"/>
    <w:rsid w:val="006F78C6"/>
    <w:rsid w:val="007027A7"/>
    <w:rsid w:val="00703340"/>
    <w:rsid w:val="0070371E"/>
    <w:rsid w:val="007113A3"/>
    <w:rsid w:val="0071210D"/>
    <w:rsid w:val="007127DF"/>
    <w:rsid w:val="00712F37"/>
    <w:rsid w:val="007171D1"/>
    <w:rsid w:val="0071749A"/>
    <w:rsid w:val="00717597"/>
    <w:rsid w:val="007300F3"/>
    <w:rsid w:val="00730F52"/>
    <w:rsid w:val="0073346D"/>
    <w:rsid w:val="00733DFC"/>
    <w:rsid w:val="00737FBB"/>
    <w:rsid w:val="00740ACF"/>
    <w:rsid w:val="007478FF"/>
    <w:rsid w:val="00754752"/>
    <w:rsid w:val="00774834"/>
    <w:rsid w:val="007876A5"/>
    <w:rsid w:val="00796D19"/>
    <w:rsid w:val="007A2D04"/>
    <w:rsid w:val="007A766E"/>
    <w:rsid w:val="007B0C69"/>
    <w:rsid w:val="007C5E36"/>
    <w:rsid w:val="007C605C"/>
    <w:rsid w:val="007D20EA"/>
    <w:rsid w:val="007D6F01"/>
    <w:rsid w:val="007E23D1"/>
    <w:rsid w:val="007F19E7"/>
    <w:rsid w:val="007F4291"/>
    <w:rsid w:val="007F4B15"/>
    <w:rsid w:val="00810DD4"/>
    <w:rsid w:val="0082575F"/>
    <w:rsid w:val="008265FE"/>
    <w:rsid w:val="00832656"/>
    <w:rsid w:val="008438B4"/>
    <w:rsid w:val="008439F5"/>
    <w:rsid w:val="008441DE"/>
    <w:rsid w:val="00862ED6"/>
    <w:rsid w:val="00870C52"/>
    <w:rsid w:val="00887DCE"/>
    <w:rsid w:val="00887E61"/>
    <w:rsid w:val="00890461"/>
    <w:rsid w:val="0089223C"/>
    <w:rsid w:val="0089322F"/>
    <w:rsid w:val="0089405D"/>
    <w:rsid w:val="00897190"/>
    <w:rsid w:val="008976CE"/>
    <w:rsid w:val="008A5523"/>
    <w:rsid w:val="008B0D69"/>
    <w:rsid w:val="008C29E8"/>
    <w:rsid w:val="008C4DF2"/>
    <w:rsid w:val="008D6896"/>
    <w:rsid w:val="008E00EB"/>
    <w:rsid w:val="008F2733"/>
    <w:rsid w:val="008F5E2C"/>
    <w:rsid w:val="00903C39"/>
    <w:rsid w:val="00904BB2"/>
    <w:rsid w:val="0090683D"/>
    <w:rsid w:val="009128F1"/>
    <w:rsid w:val="0093148E"/>
    <w:rsid w:val="00936339"/>
    <w:rsid w:val="0093696B"/>
    <w:rsid w:val="00942881"/>
    <w:rsid w:val="009441FB"/>
    <w:rsid w:val="00944621"/>
    <w:rsid w:val="00955FD1"/>
    <w:rsid w:val="009560DF"/>
    <w:rsid w:val="00961D62"/>
    <w:rsid w:val="0096229B"/>
    <w:rsid w:val="00963701"/>
    <w:rsid w:val="00967F68"/>
    <w:rsid w:val="009703FF"/>
    <w:rsid w:val="00973B5E"/>
    <w:rsid w:val="009775A8"/>
    <w:rsid w:val="00986B55"/>
    <w:rsid w:val="009A5397"/>
    <w:rsid w:val="009B06C1"/>
    <w:rsid w:val="009C4970"/>
    <w:rsid w:val="009D16B4"/>
    <w:rsid w:val="009D3ED0"/>
    <w:rsid w:val="009E01C7"/>
    <w:rsid w:val="009E2BA3"/>
    <w:rsid w:val="009E443A"/>
    <w:rsid w:val="009E535E"/>
    <w:rsid w:val="009E7A3E"/>
    <w:rsid w:val="009F2732"/>
    <w:rsid w:val="009F2B24"/>
    <w:rsid w:val="00A01821"/>
    <w:rsid w:val="00A0362A"/>
    <w:rsid w:val="00A03B73"/>
    <w:rsid w:val="00A10192"/>
    <w:rsid w:val="00A14FA3"/>
    <w:rsid w:val="00A1639C"/>
    <w:rsid w:val="00A3026C"/>
    <w:rsid w:val="00A333EB"/>
    <w:rsid w:val="00A36969"/>
    <w:rsid w:val="00A455E6"/>
    <w:rsid w:val="00A51441"/>
    <w:rsid w:val="00A53B18"/>
    <w:rsid w:val="00A563B2"/>
    <w:rsid w:val="00A571A3"/>
    <w:rsid w:val="00A61B41"/>
    <w:rsid w:val="00A65FB6"/>
    <w:rsid w:val="00A71243"/>
    <w:rsid w:val="00A7406A"/>
    <w:rsid w:val="00A74646"/>
    <w:rsid w:val="00A817CC"/>
    <w:rsid w:val="00A81B4F"/>
    <w:rsid w:val="00A90BDF"/>
    <w:rsid w:val="00A93612"/>
    <w:rsid w:val="00A942D3"/>
    <w:rsid w:val="00A948E9"/>
    <w:rsid w:val="00A96185"/>
    <w:rsid w:val="00AA1AA5"/>
    <w:rsid w:val="00AA2D8B"/>
    <w:rsid w:val="00AA6705"/>
    <w:rsid w:val="00AB501F"/>
    <w:rsid w:val="00AB5B61"/>
    <w:rsid w:val="00AC14B1"/>
    <w:rsid w:val="00AC4607"/>
    <w:rsid w:val="00AF37B8"/>
    <w:rsid w:val="00AF59D4"/>
    <w:rsid w:val="00AF5C56"/>
    <w:rsid w:val="00AF65A3"/>
    <w:rsid w:val="00B03EAD"/>
    <w:rsid w:val="00B117C0"/>
    <w:rsid w:val="00B154BD"/>
    <w:rsid w:val="00B17C35"/>
    <w:rsid w:val="00B21FF8"/>
    <w:rsid w:val="00B27D80"/>
    <w:rsid w:val="00B305A4"/>
    <w:rsid w:val="00B31F6F"/>
    <w:rsid w:val="00B32AFD"/>
    <w:rsid w:val="00B45C2D"/>
    <w:rsid w:val="00B4629B"/>
    <w:rsid w:val="00B46857"/>
    <w:rsid w:val="00B4778D"/>
    <w:rsid w:val="00B52BA5"/>
    <w:rsid w:val="00B538AD"/>
    <w:rsid w:val="00B57054"/>
    <w:rsid w:val="00B57A90"/>
    <w:rsid w:val="00B63980"/>
    <w:rsid w:val="00B72C9D"/>
    <w:rsid w:val="00B73039"/>
    <w:rsid w:val="00B742B2"/>
    <w:rsid w:val="00B83359"/>
    <w:rsid w:val="00B96830"/>
    <w:rsid w:val="00B96E0E"/>
    <w:rsid w:val="00BA6EA4"/>
    <w:rsid w:val="00BB1E78"/>
    <w:rsid w:val="00BB2A53"/>
    <w:rsid w:val="00BB34CC"/>
    <w:rsid w:val="00BB7388"/>
    <w:rsid w:val="00BB7641"/>
    <w:rsid w:val="00BD03DD"/>
    <w:rsid w:val="00BD41D3"/>
    <w:rsid w:val="00BD4454"/>
    <w:rsid w:val="00BD454F"/>
    <w:rsid w:val="00BD6094"/>
    <w:rsid w:val="00BE174E"/>
    <w:rsid w:val="00BE7B0A"/>
    <w:rsid w:val="00BF5B9B"/>
    <w:rsid w:val="00BF6994"/>
    <w:rsid w:val="00C043F0"/>
    <w:rsid w:val="00C0489F"/>
    <w:rsid w:val="00C116C6"/>
    <w:rsid w:val="00C118C0"/>
    <w:rsid w:val="00C15D30"/>
    <w:rsid w:val="00C17E74"/>
    <w:rsid w:val="00C23F7C"/>
    <w:rsid w:val="00C30973"/>
    <w:rsid w:val="00C40200"/>
    <w:rsid w:val="00C511EB"/>
    <w:rsid w:val="00C74118"/>
    <w:rsid w:val="00C75258"/>
    <w:rsid w:val="00C809CE"/>
    <w:rsid w:val="00C8216D"/>
    <w:rsid w:val="00C909C4"/>
    <w:rsid w:val="00C94890"/>
    <w:rsid w:val="00C94AAC"/>
    <w:rsid w:val="00C970D0"/>
    <w:rsid w:val="00CA22B8"/>
    <w:rsid w:val="00CA2F44"/>
    <w:rsid w:val="00CA3800"/>
    <w:rsid w:val="00CA3E0B"/>
    <w:rsid w:val="00CA56FD"/>
    <w:rsid w:val="00CB6913"/>
    <w:rsid w:val="00CC2077"/>
    <w:rsid w:val="00CC258D"/>
    <w:rsid w:val="00CD164D"/>
    <w:rsid w:val="00CD22DF"/>
    <w:rsid w:val="00CD3D60"/>
    <w:rsid w:val="00CE24EB"/>
    <w:rsid w:val="00CE604B"/>
    <w:rsid w:val="00CE7B4E"/>
    <w:rsid w:val="00CF7097"/>
    <w:rsid w:val="00D07DF5"/>
    <w:rsid w:val="00D15D38"/>
    <w:rsid w:val="00D17E3C"/>
    <w:rsid w:val="00D223BA"/>
    <w:rsid w:val="00D3264D"/>
    <w:rsid w:val="00D32C1B"/>
    <w:rsid w:val="00D421A0"/>
    <w:rsid w:val="00D4274F"/>
    <w:rsid w:val="00D445BB"/>
    <w:rsid w:val="00D50396"/>
    <w:rsid w:val="00D52589"/>
    <w:rsid w:val="00D56A34"/>
    <w:rsid w:val="00D70337"/>
    <w:rsid w:val="00D72C7C"/>
    <w:rsid w:val="00D85338"/>
    <w:rsid w:val="00D864EB"/>
    <w:rsid w:val="00D868F2"/>
    <w:rsid w:val="00D975C6"/>
    <w:rsid w:val="00D9763A"/>
    <w:rsid w:val="00DA7579"/>
    <w:rsid w:val="00DB107A"/>
    <w:rsid w:val="00DB4912"/>
    <w:rsid w:val="00DB76F0"/>
    <w:rsid w:val="00DC0062"/>
    <w:rsid w:val="00DC36B5"/>
    <w:rsid w:val="00DC5926"/>
    <w:rsid w:val="00DD1382"/>
    <w:rsid w:val="00DD362D"/>
    <w:rsid w:val="00DE455C"/>
    <w:rsid w:val="00E014C2"/>
    <w:rsid w:val="00E07A42"/>
    <w:rsid w:val="00E1619C"/>
    <w:rsid w:val="00E1626E"/>
    <w:rsid w:val="00E17878"/>
    <w:rsid w:val="00E17D47"/>
    <w:rsid w:val="00E201F8"/>
    <w:rsid w:val="00E23012"/>
    <w:rsid w:val="00E23AC6"/>
    <w:rsid w:val="00E320AD"/>
    <w:rsid w:val="00E3569F"/>
    <w:rsid w:val="00E357D0"/>
    <w:rsid w:val="00E358A2"/>
    <w:rsid w:val="00E401AF"/>
    <w:rsid w:val="00E540D7"/>
    <w:rsid w:val="00E57986"/>
    <w:rsid w:val="00E630F1"/>
    <w:rsid w:val="00E655B7"/>
    <w:rsid w:val="00E7021E"/>
    <w:rsid w:val="00E80E84"/>
    <w:rsid w:val="00E845E6"/>
    <w:rsid w:val="00E84B88"/>
    <w:rsid w:val="00E8555F"/>
    <w:rsid w:val="00E87C64"/>
    <w:rsid w:val="00E910B9"/>
    <w:rsid w:val="00E944DE"/>
    <w:rsid w:val="00EA28AF"/>
    <w:rsid w:val="00EA66CB"/>
    <w:rsid w:val="00EA690C"/>
    <w:rsid w:val="00EC14A2"/>
    <w:rsid w:val="00EC3581"/>
    <w:rsid w:val="00EC39DC"/>
    <w:rsid w:val="00EC3B20"/>
    <w:rsid w:val="00ED4CCD"/>
    <w:rsid w:val="00ED6B28"/>
    <w:rsid w:val="00EE34E1"/>
    <w:rsid w:val="00EE49DB"/>
    <w:rsid w:val="00EE4F56"/>
    <w:rsid w:val="00EE727E"/>
    <w:rsid w:val="00EF306A"/>
    <w:rsid w:val="00F01C2D"/>
    <w:rsid w:val="00F04288"/>
    <w:rsid w:val="00F0701F"/>
    <w:rsid w:val="00F120A5"/>
    <w:rsid w:val="00F204CE"/>
    <w:rsid w:val="00F27723"/>
    <w:rsid w:val="00F348F7"/>
    <w:rsid w:val="00F35904"/>
    <w:rsid w:val="00F40B93"/>
    <w:rsid w:val="00F41278"/>
    <w:rsid w:val="00F418B9"/>
    <w:rsid w:val="00F4322C"/>
    <w:rsid w:val="00F50916"/>
    <w:rsid w:val="00F55D63"/>
    <w:rsid w:val="00F66851"/>
    <w:rsid w:val="00F74B9F"/>
    <w:rsid w:val="00F86303"/>
    <w:rsid w:val="00F87E74"/>
    <w:rsid w:val="00F960F5"/>
    <w:rsid w:val="00F9705D"/>
    <w:rsid w:val="00FA02B4"/>
    <w:rsid w:val="00FA2795"/>
    <w:rsid w:val="00FA5C7F"/>
    <w:rsid w:val="00FA6007"/>
    <w:rsid w:val="00FA6A7B"/>
    <w:rsid w:val="00FB57E0"/>
    <w:rsid w:val="00FB6913"/>
    <w:rsid w:val="00FB6932"/>
    <w:rsid w:val="00FC0D17"/>
    <w:rsid w:val="00FC26A3"/>
    <w:rsid w:val="00FC43A2"/>
    <w:rsid w:val="00FD239F"/>
    <w:rsid w:val="00FD7701"/>
    <w:rsid w:val="00FE09CD"/>
    <w:rsid w:val="00FE7305"/>
    <w:rsid w:val="00FF5944"/>
    <w:rsid w:val="00FF6071"/>
    <w:rsid w:val="00FF6887"/>
    <w:rsid w:val="00FF7229"/>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F3B3D6F"/>
  <w15:docId w15:val="{E69E0B89-ED11-472F-AD02-C387621D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800"/>
    <w:rPr>
      <w:rFonts w:ascii="Arial" w:hAnsi="Arial" w:cs="Arial"/>
      <w:bCs/>
      <w:iCs/>
      <w:sz w:val="24"/>
      <w:szCs w:val="28"/>
      <w:lang w:eastAsia="en-US"/>
    </w:rPr>
  </w:style>
  <w:style w:type="paragraph" w:styleId="Heading1">
    <w:name w:val="heading 1"/>
    <w:basedOn w:val="Normal"/>
    <w:next w:val="Normal"/>
    <w:qFormat/>
    <w:rsid w:val="00CA3800"/>
    <w:pPr>
      <w:keepNext/>
      <w:outlineLvl w:val="0"/>
    </w:pPr>
    <w:rPr>
      <w:b/>
      <w:bCs w:val="0"/>
      <w:kern w:val="32"/>
      <w:sz w:val="48"/>
      <w:szCs w:val="32"/>
    </w:rPr>
  </w:style>
  <w:style w:type="paragraph" w:styleId="Heading2">
    <w:name w:val="heading 2"/>
    <w:basedOn w:val="Normal"/>
    <w:next w:val="Normal"/>
    <w:qFormat/>
    <w:rsid w:val="00CA3800"/>
    <w:pPr>
      <w:keepNext/>
      <w:outlineLvl w:val="1"/>
    </w:pPr>
    <w:rPr>
      <w:b/>
      <w:bCs w:val="0"/>
      <w:iCs w:val="0"/>
      <w:sz w:val="28"/>
    </w:rPr>
  </w:style>
  <w:style w:type="paragraph" w:styleId="Heading3">
    <w:name w:val="heading 3"/>
    <w:basedOn w:val="Normal"/>
    <w:next w:val="Normal"/>
    <w:link w:val="Heading3Char"/>
    <w:qFormat/>
    <w:rsid w:val="00CA3800"/>
    <w:pPr>
      <w:keepNext/>
      <w:outlineLvl w:val="2"/>
    </w:pPr>
    <w:rPr>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800"/>
    <w:pPr>
      <w:tabs>
        <w:tab w:val="center" w:pos="4153"/>
        <w:tab w:val="right" w:pos="8306"/>
      </w:tabs>
    </w:pPr>
  </w:style>
  <w:style w:type="paragraph" w:styleId="Header">
    <w:name w:val="header"/>
    <w:basedOn w:val="Normal"/>
    <w:rsid w:val="00CA3800"/>
    <w:pPr>
      <w:tabs>
        <w:tab w:val="center" w:pos="4153"/>
        <w:tab w:val="right" w:pos="8306"/>
      </w:tabs>
    </w:pPr>
  </w:style>
  <w:style w:type="character" w:styleId="Hyperlink">
    <w:name w:val="Hyperlink"/>
    <w:basedOn w:val="DefaultParagraphFont"/>
    <w:rsid w:val="00CA3800"/>
    <w:rPr>
      <w:rFonts w:ascii="Arial" w:hAnsi="Arial"/>
      <w:color w:val="0000FF"/>
      <w:sz w:val="24"/>
      <w:u w:val="single"/>
    </w:rPr>
  </w:style>
  <w:style w:type="character" w:styleId="PageNumber">
    <w:name w:val="page number"/>
    <w:basedOn w:val="DefaultParagraphFont"/>
    <w:rsid w:val="00CA3800"/>
    <w:rPr>
      <w:rFonts w:ascii="Arial" w:hAnsi="Arial"/>
      <w:sz w:val="20"/>
    </w:rPr>
  </w:style>
  <w:style w:type="table" w:styleId="TableGrid">
    <w:name w:val="Table Grid"/>
    <w:basedOn w:val="TableNormal"/>
    <w:rsid w:val="00CA38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97F3B"/>
    <w:rPr>
      <w:b/>
      <w:bCs/>
    </w:rPr>
  </w:style>
  <w:style w:type="paragraph" w:styleId="BalloonText">
    <w:name w:val="Balloon Text"/>
    <w:basedOn w:val="Normal"/>
    <w:semiHidden/>
    <w:rsid w:val="00B32AFD"/>
    <w:rPr>
      <w:rFonts w:ascii="Tahoma" w:hAnsi="Tahoma" w:cs="Tahoma"/>
      <w:sz w:val="16"/>
      <w:szCs w:val="16"/>
    </w:rPr>
  </w:style>
  <w:style w:type="character" w:customStyle="1" w:styleId="Heading3Char">
    <w:name w:val="Heading 3 Char"/>
    <w:basedOn w:val="DefaultParagraphFont"/>
    <w:link w:val="Heading3"/>
    <w:rsid w:val="005F7007"/>
    <w:rPr>
      <w:rFonts w:ascii="Arial" w:hAnsi="Arial" w:cs="Arial"/>
      <w:b/>
      <w:i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avon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ms\Local%20Settings\Temporary%20Internet%20Files\New%20Advert%20-%20A4%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Advert - A4 Portrait</Template>
  <TotalTime>1</TotalTime>
  <Pages>2</Pages>
  <Words>578</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Tuesday 9 March 2010</vt:lpstr>
    </vt:vector>
  </TitlesOfParts>
  <Company>Avon Fire &amp; Rescue Service</Company>
  <LinksUpToDate>false</LinksUpToDate>
  <CharactersWithSpaces>3931</CharactersWithSpaces>
  <SharedDoc>false</SharedDoc>
  <HLinks>
    <vt:vector size="6" baseType="variant">
      <vt:variant>
        <vt:i4>3473440</vt:i4>
      </vt:variant>
      <vt:variant>
        <vt:i4>0</vt:i4>
      </vt:variant>
      <vt:variant>
        <vt:i4>0</vt:i4>
      </vt:variant>
      <vt:variant>
        <vt:i4>5</vt:i4>
      </vt:variant>
      <vt:variant>
        <vt:lpwstr>http://www.avonfire.gov.uk/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9 March 2010</dc:title>
  <dc:creator>MS</dc:creator>
  <cp:lastModifiedBy>Antonia Nelson</cp:lastModifiedBy>
  <cp:revision>4</cp:revision>
  <cp:lastPrinted>2017-10-25T13:18:00Z</cp:lastPrinted>
  <dcterms:created xsi:type="dcterms:W3CDTF">2022-06-20T10:39:00Z</dcterms:created>
  <dcterms:modified xsi:type="dcterms:W3CDTF">2022-06-21T12:41:00Z</dcterms:modified>
</cp:coreProperties>
</file>