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3B7" w14:textId="701C28C4" w:rsidR="0010123D" w:rsidRPr="00AD1C9A" w:rsidRDefault="008838E5" w:rsidP="00EA414E">
      <w:pPr>
        <w:spacing w:after="0" w:line="240" w:lineRule="auto"/>
        <w:rPr>
          <w:rFonts w:cs="Arial"/>
          <w:b/>
          <w:color w:val="FF0000"/>
        </w:rPr>
      </w:pPr>
      <w:r>
        <w:rPr>
          <w:rFonts w:cs="Arial"/>
          <w:b/>
          <w:color w:val="000000" w:themeColor="text1"/>
        </w:rPr>
        <w:t xml:space="preserve">Leaving Care Worker </w:t>
      </w:r>
      <w:r w:rsidR="00BA2130" w:rsidRPr="00AD1C9A">
        <w:rPr>
          <w:rFonts w:cs="Arial"/>
          <w:b/>
          <w:color w:val="000000" w:themeColor="text1"/>
        </w:rPr>
        <w:t>(South Glos)</w:t>
      </w:r>
      <w:r w:rsidR="008359F5" w:rsidRPr="00AD1C9A">
        <w:rPr>
          <w:rFonts w:cs="Arial"/>
          <w:b/>
          <w:color w:val="000000" w:themeColor="text1"/>
        </w:rPr>
        <w:t xml:space="preserve"> </w:t>
      </w:r>
    </w:p>
    <w:p w14:paraId="60CC51E1" w14:textId="51E91F33" w:rsidR="007F15EE" w:rsidRPr="004129A1" w:rsidRDefault="007F15EE" w:rsidP="00EA414E">
      <w:pPr>
        <w:spacing w:after="0" w:line="240" w:lineRule="auto"/>
        <w:rPr>
          <w:rFonts w:cs="Arial"/>
          <w:b/>
          <w:color w:val="000000" w:themeColor="text1"/>
          <w:highlight w:val="yellow"/>
        </w:rPr>
      </w:pPr>
    </w:p>
    <w:p w14:paraId="199F9ADF" w14:textId="6ECB7CFA" w:rsidR="001B270E" w:rsidRPr="004129A1" w:rsidRDefault="00F85EED" w:rsidP="00EA414E">
      <w:pPr>
        <w:pStyle w:val="Heading1"/>
        <w:shd w:val="clear" w:color="auto" w:fill="FFFFFF"/>
        <w:spacing w:before="0" w:beforeAutospacing="0" w:after="0" w:afterAutospacing="0"/>
        <w:rPr>
          <w:rFonts w:ascii="Arial" w:hAnsi="Arial" w:cs="Arial"/>
          <w:color w:val="000000" w:themeColor="text1"/>
          <w:sz w:val="24"/>
          <w:szCs w:val="24"/>
          <w:lang w:val="en-US"/>
        </w:rPr>
      </w:pPr>
      <w:bookmarkStart w:id="0" w:name="_Hlk62111373"/>
      <w:r w:rsidRPr="004129A1">
        <w:rPr>
          <w:rFonts w:ascii="Arial" w:hAnsi="Arial" w:cs="Arial"/>
          <w:color w:val="000000" w:themeColor="text1"/>
          <w:sz w:val="24"/>
          <w:szCs w:val="24"/>
        </w:rPr>
        <w:t xml:space="preserve">We </w:t>
      </w:r>
      <w:r w:rsidR="001922C2">
        <w:rPr>
          <w:rFonts w:ascii="Arial" w:hAnsi="Arial" w:cs="Arial"/>
          <w:color w:val="000000" w:themeColor="text1"/>
          <w:sz w:val="24"/>
          <w:szCs w:val="24"/>
        </w:rPr>
        <w:t xml:space="preserve">are offering an </w:t>
      </w:r>
      <w:r w:rsidR="00BA2130">
        <w:rPr>
          <w:rFonts w:ascii="Arial" w:hAnsi="Arial" w:cs="Arial"/>
          <w:color w:val="000000" w:themeColor="text1"/>
          <w:sz w:val="24"/>
          <w:szCs w:val="24"/>
        </w:rPr>
        <w:t xml:space="preserve">exciting </w:t>
      </w:r>
      <w:r w:rsidRPr="004129A1">
        <w:rPr>
          <w:rFonts w:ascii="Arial" w:hAnsi="Arial" w:cs="Arial"/>
          <w:color w:val="000000" w:themeColor="text1"/>
          <w:sz w:val="24"/>
          <w:szCs w:val="24"/>
        </w:rPr>
        <w:t>opportunity</w:t>
      </w:r>
      <w:r w:rsidR="001922C2">
        <w:rPr>
          <w:rFonts w:ascii="Arial" w:hAnsi="Arial" w:cs="Arial"/>
          <w:color w:val="000000" w:themeColor="text1"/>
          <w:sz w:val="24"/>
          <w:szCs w:val="24"/>
        </w:rPr>
        <w:t xml:space="preserve"> to make a real difference in young care leavers lives.  We are looking </w:t>
      </w:r>
      <w:r w:rsidRPr="004129A1">
        <w:rPr>
          <w:rFonts w:ascii="Arial" w:hAnsi="Arial" w:cs="Arial"/>
          <w:color w:val="000000" w:themeColor="text1"/>
          <w:sz w:val="24"/>
          <w:szCs w:val="24"/>
        </w:rPr>
        <w:t xml:space="preserve">for a new colleague to join our </w:t>
      </w:r>
      <w:r w:rsidR="00BA2130">
        <w:rPr>
          <w:rFonts w:ascii="Arial" w:hAnsi="Arial" w:cs="Arial"/>
          <w:color w:val="000000" w:themeColor="text1"/>
          <w:sz w:val="24"/>
          <w:szCs w:val="24"/>
        </w:rPr>
        <w:t xml:space="preserve">South Glos </w:t>
      </w:r>
      <w:r w:rsidRPr="004129A1">
        <w:rPr>
          <w:rFonts w:ascii="Arial" w:hAnsi="Arial" w:cs="Arial"/>
          <w:color w:val="000000" w:themeColor="text1"/>
          <w:sz w:val="24"/>
          <w:szCs w:val="24"/>
        </w:rPr>
        <w:t>team</w:t>
      </w:r>
      <w:r w:rsidR="00BA2130">
        <w:rPr>
          <w:rFonts w:ascii="Arial" w:hAnsi="Arial" w:cs="Arial"/>
          <w:color w:val="000000" w:themeColor="text1"/>
          <w:sz w:val="24"/>
          <w:szCs w:val="24"/>
        </w:rPr>
        <w:t xml:space="preserve"> </w:t>
      </w:r>
      <w:r w:rsidR="008838E5">
        <w:rPr>
          <w:rFonts w:ascii="Arial" w:hAnsi="Arial" w:cs="Arial"/>
          <w:color w:val="000000" w:themeColor="text1"/>
          <w:sz w:val="24"/>
          <w:szCs w:val="24"/>
        </w:rPr>
        <w:t xml:space="preserve">providing vital support to </w:t>
      </w:r>
      <w:r w:rsidR="001922C2">
        <w:rPr>
          <w:rFonts w:ascii="Arial" w:hAnsi="Arial" w:cs="Arial"/>
          <w:color w:val="000000" w:themeColor="text1"/>
          <w:sz w:val="24"/>
          <w:szCs w:val="24"/>
        </w:rPr>
        <w:t xml:space="preserve">help </w:t>
      </w:r>
      <w:r w:rsidR="008838E5">
        <w:rPr>
          <w:rFonts w:ascii="Arial" w:hAnsi="Arial" w:cs="Arial"/>
          <w:color w:val="000000" w:themeColor="text1"/>
          <w:sz w:val="24"/>
          <w:szCs w:val="24"/>
        </w:rPr>
        <w:t>care leavers</w:t>
      </w:r>
      <w:r w:rsidR="001922C2">
        <w:rPr>
          <w:rFonts w:ascii="Arial" w:hAnsi="Arial" w:cs="Arial"/>
          <w:color w:val="000000" w:themeColor="text1"/>
          <w:sz w:val="24"/>
          <w:szCs w:val="24"/>
        </w:rPr>
        <w:t xml:space="preserve"> transition away from Social Services and build on their independent living skills.</w:t>
      </w:r>
      <w:r w:rsidR="001B270E" w:rsidRPr="004129A1">
        <w:rPr>
          <w:rFonts w:ascii="Arial" w:hAnsi="Arial" w:cs="Arial"/>
          <w:color w:val="000000" w:themeColor="text1"/>
          <w:sz w:val="24"/>
          <w:szCs w:val="24"/>
        </w:rPr>
        <w:t xml:space="preserve"> </w:t>
      </w:r>
    </w:p>
    <w:bookmarkEnd w:id="0"/>
    <w:p w14:paraId="2C4DBD79" w14:textId="5C82ED4A" w:rsidR="001B270E" w:rsidRPr="004129A1" w:rsidRDefault="001B270E" w:rsidP="00EA414E">
      <w:pPr>
        <w:spacing w:after="0" w:line="240" w:lineRule="auto"/>
        <w:rPr>
          <w:rFonts w:cs="Arial"/>
          <w:color w:val="000000" w:themeColor="text1"/>
        </w:rPr>
      </w:pPr>
    </w:p>
    <w:p w14:paraId="77A675E1" w14:textId="59038A88" w:rsidR="00543ED6" w:rsidRPr="004129A1" w:rsidRDefault="00F85EED"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We are particularly keen to increase applications from</w:t>
      </w:r>
      <w:r w:rsidR="00622F77">
        <w:rPr>
          <w:rFonts w:ascii="Arial" w:hAnsi="Arial" w:cs="Arial"/>
          <w:b w:val="0"/>
          <w:bCs w:val="0"/>
          <w:color w:val="000000" w:themeColor="text1"/>
          <w:sz w:val="24"/>
          <w:szCs w:val="24"/>
          <w:bdr w:val="none" w:sz="0" w:space="0" w:color="auto" w:frame="1"/>
        </w:rPr>
        <w:t xml:space="preserve"> </w:t>
      </w:r>
      <w:r w:rsidR="00DC09DA" w:rsidRPr="004129A1">
        <w:rPr>
          <w:rFonts w:ascii="Arial" w:hAnsi="Arial" w:cs="Arial"/>
          <w:b w:val="0"/>
          <w:bCs w:val="0"/>
          <w:color w:val="000000" w:themeColor="text1"/>
          <w:sz w:val="24"/>
          <w:szCs w:val="24"/>
          <w:bdr w:val="none" w:sz="0" w:space="0" w:color="auto" w:frame="1"/>
        </w:rPr>
        <w:t>ethnic minorities</w:t>
      </w:r>
      <w:r w:rsidR="003407D1" w:rsidRPr="004129A1">
        <w:rPr>
          <w:rFonts w:ascii="Arial" w:hAnsi="Arial" w:cs="Arial"/>
          <w:b w:val="0"/>
          <w:bCs w:val="0"/>
          <w:color w:val="000000" w:themeColor="text1"/>
          <w:sz w:val="24"/>
          <w:szCs w:val="24"/>
          <w:bdr w:val="none" w:sz="0" w:space="0" w:color="auto" w:frame="1"/>
        </w:rPr>
        <w:t>,</w:t>
      </w:r>
      <w:r w:rsidR="009618F1">
        <w:rPr>
          <w:rFonts w:ascii="Arial" w:hAnsi="Arial" w:cs="Arial"/>
          <w:b w:val="0"/>
          <w:bCs w:val="0"/>
          <w:color w:val="000000" w:themeColor="text1"/>
          <w:sz w:val="24"/>
          <w:szCs w:val="24"/>
          <w:bdr w:val="none" w:sz="0" w:space="0" w:color="auto" w:frame="1"/>
        </w:rPr>
        <w:t xml:space="preserve"> </w:t>
      </w:r>
      <w:proofErr w:type="gramStart"/>
      <w:r w:rsidR="003407D1" w:rsidRPr="004129A1">
        <w:rPr>
          <w:rFonts w:ascii="Arial" w:hAnsi="Arial" w:cs="Arial"/>
          <w:b w:val="0"/>
          <w:bCs w:val="0"/>
          <w:color w:val="000000" w:themeColor="text1"/>
          <w:sz w:val="24"/>
          <w:szCs w:val="24"/>
          <w:bdr w:val="none" w:sz="0" w:space="0" w:color="auto" w:frame="1"/>
        </w:rPr>
        <w:t>Muslim</w:t>
      </w:r>
      <w:proofErr w:type="gramEnd"/>
      <w:r w:rsidRPr="004129A1">
        <w:rPr>
          <w:rFonts w:ascii="Arial" w:hAnsi="Arial" w:cs="Arial"/>
          <w:b w:val="0"/>
          <w:bCs w:val="0"/>
          <w:color w:val="000000" w:themeColor="text1"/>
          <w:sz w:val="24"/>
          <w:szCs w:val="24"/>
          <w:bdr w:val="none" w:sz="0" w:space="0" w:color="auto" w:frame="1"/>
        </w:rPr>
        <w:t xml:space="preserve"> and </w:t>
      </w:r>
      <w:r w:rsidR="00DC09DA" w:rsidRPr="004129A1">
        <w:rPr>
          <w:rFonts w:ascii="Arial" w:hAnsi="Arial" w:cs="Arial"/>
          <w:b w:val="0"/>
          <w:bCs w:val="0"/>
          <w:color w:val="000000" w:themeColor="text1"/>
          <w:sz w:val="24"/>
          <w:szCs w:val="24"/>
          <w:bdr w:val="none" w:sz="0" w:space="0" w:color="auto" w:frame="1"/>
        </w:rPr>
        <w:t>m</w:t>
      </w:r>
      <w:r w:rsidRPr="004129A1">
        <w:rPr>
          <w:rFonts w:ascii="Arial" w:hAnsi="Arial" w:cs="Arial"/>
          <w:b w:val="0"/>
          <w:bCs w:val="0"/>
          <w:color w:val="000000" w:themeColor="text1"/>
          <w:sz w:val="24"/>
          <w:szCs w:val="24"/>
          <w:bdr w:val="none" w:sz="0" w:space="0" w:color="auto" w:frame="1"/>
        </w:rPr>
        <w:t>ale</w:t>
      </w:r>
      <w:r w:rsidR="003407D1" w:rsidRPr="004129A1">
        <w:rPr>
          <w:rFonts w:ascii="Arial" w:hAnsi="Arial" w:cs="Arial"/>
          <w:b w:val="0"/>
          <w:bCs w:val="0"/>
          <w:color w:val="000000" w:themeColor="text1"/>
          <w:sz w:val="24"/>
          <w:szCs w:val="24"/>
          <w:bdr w:val="none" w:sz="0" w:space="0" w:color="auto" w:frame="1"/>
        </w:rPr>
        <w:t xml:space="preserve"> candidates</w:t>
      </w:r>
      <w:r w:rsidRPr="004129A1">
        <w:rPr>
          <w:rFonts w:ascii="Arial" w:hAnsi="Arial" w:cs="Arial"/>
          <w:b w:val="0"/>
          <w:bCs w:val="0"/>
          <w:color w:val="000000" w:themeColor="text1"/>
          <w:sz w:val="24"/>
          <w:szCs w:val="24"/>
          <w:bdr w:val="none" w:sz="0" w:space="0" w:color="auto" w:frame="1"/>
        </w:rPr>
        <w:t xml:space="preserve"> as they are currently under-represented in our organisation. We would also like applications from people with relevant lived experience. </w:t>
      </w:r>
    </w:p>
    <w:p w14:paraId="698E4D5B" w14:textId="77777777" w:rsidR="00F85EED" w:rsidRPr="004129A1" w:rsidRDefault="00F85EED" w:rsidP="00EA414E">
      <w:pPr>
        <w:spacing w:after="0" w:line="240" w:lineRule="auto"/>
        <w:rPr>
          <w:rFonts w:cs="Arial"/>
          <w:b/>
          <w:color w:val="000000" w:themeColor="text1"/>
        </w:rPr>
      </w:pPr>
      <w:bookmarkStart w:id="1" w:name="_Hlk95228782"/>
    </w:p>
    <w:p w14:paraId="1D564EFE" w14:textId="77777777" w:rsidR="009B3A83" w:rsidRDefault="007F15EE" w:rsidP="00EA414E">
      <w:pPr>
        <w:spacing w:after="0" w:line="240" w:lineRule="auto"/>
        <w:rPr>
          <w:rFonts w:cs="Arial"/>
          <w:b/>
          <w:color w:val="000000" w:themeColor="text1"/>
        </w:rPr>
      </w:pPr>
      <w:bookmarkStart w:id="2" w:name="_Hlk68031726"/>
      <w:r w:rsidRPr="004129A1">
        <w:rPr>
          <w:rFonts w:cs="Arial"/>
          <w:b/>
          <w:color w:val="000000" w:themeColor="text1"/>
        </w:rPr>
        <w:t xml:space="preserve">Please find full details of how to apply via our </w:t>
      </w:r>
      <w:r w:rsidR="00073377" w:rsidRPr="004129A1">
        <w:rPr>
          <w:rFonts w:cs="Arial"/>
          <w:b/>
          <w:color w:val="000000" w:themeColor="text1"/>
        </w:rPr>
        <w:t>w</w:t>
      </w:r>
      <w:r w:rsidRPr="004129A1">
        <w:rPr>
          <w:rFonts w:cs="Arial"/>
          <w:b/>
          <w:color w:val="000000" w:themeColor="text1"/>
        </w:rPr>
        <w:t xml:space="preserve">ebsite in the advert below. The deadline for application submissions </w:t>
      </w:r>
      <w:r w:rsidRPr="00AD1C9A">
        <w:rPr>
          <w:rFonts w:cs="Arial"/>
          <w:b/>
          <w:color w:val="000000" w:themeColor="text1"/>
        </w:rPr>
        <w:t xml:space="preserve">is 23:59, </w:t>
      </w:r>
      <w:bookmarkEnd w:id="2"/>
      <w:r w:rsidR="00622F77" w:rsidRPr="00AD1C9A">
        <w:rPr>
          <w:rFonts w:cs="Arial"/>
          <w:b/>
          <w:color w:val="000000" w:themeColor="text1"/>
        </w:rPr>
        <w:t>Monday 18 July 2022</w:t>
      </w:r>
      <w:r w:rsidRPr="00AD1C9A">
        <w:rPr>
          <w:rFonts w:cs="Arial"/>
          <w:b/>
          <w:color w:val="000000" w:themeColor="text1"/>
        </w:rPr>
        <w:t>.</w:t>
      </w:r>
      <w:r w:rsidR="0094213B" w:rsidRPr="00AD1C9A">
        <w:rPr>
          <w:rFonts w:cs="Arial"/>
          <w:b/>
          <w:color w:val="000000" w:themeColor="text1"/>
        </w:rPr>
        <w:t xml:space="preserve"> </w:t>
      </w:r>
    </w:p>
    <w:p w14:paraId="7938DD29" w14:textId="77777777" w:rsidR="009B3A83" w:rsidRDefault="009B3A83" w:rsidP="00EA414E">
      <w:pPr>
        <w:spacing w:after="0" w:line="240" w:lineRule="auto"/>
        <w:rPr>
          <w:rFonts w:cs="Arial"/>
          <w:b/>
          <w:color w:val="000000" w:themeColor="text1"/>
        </w:rPr>
      </w:pPr>
    </w:p>
    <w:p w14:paraId="775ED226" w14:textId="13212298" w:rsidR="007F15EE" w:rsidRPr="004129A1" w:rsidRDefault="0094213B" w:rsidP="00EA414E">
      <w:pPr>
        <w:spacing w:after="0" w:line="240" w:lineRule="auto"/>
        <w:rPr>
          <w:rFonts w:cs="Arial"/>
          <w:b/>
          <w:color w:val="000000" w:themeColor="text1"/>
          <w:highlight w:val="yellow"/>
        </w:rPr>
      </w:pPr>
      <w:r w:rsidRPr="00AD1C9A">
        <w:rPr>
          <w:rFonts w:cs="Arial"/>
          <w:bCs/>
          <w:color w:val="000000" w:themeColor="text1"/>
          <w:bdr w:val="none" w:sz="0" w:space="0" w:color="auto" w:frame="1"/>
        </w:rPr>
        <w:t>If you need an adjustment to be made to any part of the recruitment process, please let us know</w:t>
      </w:r>
      <w:r w:rsidRPr="004129A1">
        <w:rPr>
          <w:rFonts w:cs="Arial"/>
          <w:bCs/>
          <w:color w:val="000000" w:themeColor="text1"/>
          <w:bdr w:val="none" w:sz="0" w:space="0" w:color="auto" w:frame="1"/>
        </w:rPr>
        <w:t xml:space="preserve"> as soon as possible.</w:t>
      </w:r>
    </w:p>
    <w:bookmarkEnd w:id="1"/>
    <w:p w14:paraId="6757C51D" w14:textId="2D31E565" w:rsidR="00654777" w:rsidRPr="004129A1" w:rsidRDefault="00654777" w:rsidP="00EA414E">
      <w:pPr>
        <w:pStyle w:val="Heading1"/>
        <w:shd w:val="clear" w:color="auto" w:fill="FFFFFF"/>
        <w:spacing w:before="0" w:beforeAutospacing="0" w:after="0" w:afterAutospacing="0"/>
        <w:rPr>
          <w:rFonts w:ascii="Arial" w:hAnsi="Arial" w:cs="Arial"/>
          <w:color w:val="000000" w:themeColor="text1"/>
          <w:sz w:val="24"/>
          <w:szCs w:val="24"/>
          <w:highlight w:val="yellow"/>
        </w:rPr>
      </w:pPr>
    </w:p>
    <w:p w14:paraId="247547B5" w14:textId="40647024" w:rsidR="00A63D49" w:rsidRDefault="0094213B" w:rsidP="00EA414E">
      <w:pPr>
        <w:shd w:val="clear" w:color="auto" w:fill="FFFFFF"/>
        <w:spacing w:after="0" w:line="240" w:lineRule="auto"/>
        <w:textAlignment w:val="baseline"/>
        <w:rPr>
          <w:rFonts w:cs="Arial"/>
          <w:color w:val="000000"/>
          <w:shd w:val="clear" w:color="auto" w:fill="FFFFFF"/>
        </w:rPr>
      </w:pPr>
      <w:bookmarkStart w:id="3" w:name="_Hlk68031705"/>
      <w:r w:rsidRPr="004129A1">
        <w:rPr>
          <w:rFonts w:cs="Arial"/>
          <w:color w:val="000000"/>
          <w:shd w:val="clear" w:color="auto" w:fill="FFFFFF"/>
        </w:rPr>
        <w:t>We</w:t>
      </w:r>
      <w:r w:rsidR="00A63D49" w:rsidRPr="004129A1">
        <w:rPr>
          <w:rFonts w:cs="Arial"/>
          <w:color w:val="000000"/>
          <w:shd w:val="clear" w:color="auto" w:fill="FFFFFF"/>
        </w:rPr>
        <w:t xml:space="preserve"> are a leading youth homeless</w:t>
      </w:r>
      <w:r w:rsidR="00E2529A" w:rsidRPr="004129A1">
        <w:rPr>
          <w:rFonts w:cs="Arial"/>
          <w:color w:val="000000"/>
          <w:shd w:val="clear" w:color="auto" w:fill="FFFFFF"/>
        </w:rPr>
        <w:t>ness</w:t>
      </w:r>
      <w:r w:rsidR="00A63D49" w:rsidRPr="004129A1">
        <w:rPr>
          <w:rFonts w:cs="Arial"/>
          <w:color w:val="000000"/>
          <w:shd w:val="clear" w:color="auto" w:fill="FFFFFF"/>
        </w:rPr>
        <w:t xml:space="preserve"> charity based in the </w:t>
      </w:r>
      <w:r w:rsidR="007D2D9F" w:rsidRPr="004129A1">
        <w:rPr>
          <w:rFonts w:cs="Arial"/>
          <w:color w:val="000000"/>
          <w:shd w:val="clear" w:color="auto" w:fill="FFFFFF"/>
        </w:rPr>
        <w:t>Southwest</w:t>
      </w:r>
      <w:r w:rsidR="00A63D49" w:rsidRPr="004129A1">
        <w:rPr>
          <w:rFonts w:cs="Arial"/>
          <w:color w:val="000000"/>
          <w:shd w:val="clear" w:color="auto" w:fill="FFFFFF"/>
        </w:rPr>
        <w:t xml:space="preserve">, working with over </w:t>
      </w:r>
      <w:r w:rsidR="008E1868" w:rsidRPr="004129A1">
        <w:rPr>
          <w:rFonts w:cs="Arial"/>
          <w:color w:val="000000"/>
          <w:shd w:val="clear" w:color="auto" w:fill="FFFFFF"/>
        </w:rPr>
        <w:t>1</w:t>
      </w:r>
      <w:r w:rsidR="00A63D49" w:rsidRPr="004129A1">
        <w:rPr>
          <w:rFonts w:cs="Arial"/>
          <w:color w:val="000000"/>
          <w:shd w:val="clear" w:color="auto" w:fill="FFFFFF"/>
        </w:rPr>
        <w:t xml:space="preserve">,500 young people. We have strong local partnerships and adhere to the best practice in the sector. We build trusting relationships between our young people and our </w:t>
      </w:r>
      <w:r w:rsidR="007D2D9F" w:rsidRPr="004129A1">
        <w:rPr>
          <w:rFonts w:cs="Arial"/>
          <w:color w:val="000000"/>
          <w:shd w:val="clear" w:color="auto" w:fill="FFFFFF"/>
        </w:rPr>
        <w:t>colleagues,</w:t>
      </w:r>
      <w:r w:rsidR="00A63D49" w:rsidRPr="004129A1">
        <w:rPr>
          <w:rFonts w:cs="Arial"/>
          <w:color w:val="000000"/>
          <w:shd w:val="clear" w:color="auto" w:fill="FFFFFF"/>
        </w:rPr>
        <w:t xml:space="preserve"> and this is at the core of our work</w:t>
      </w:r>
      <w:bookmarkEnd w:id="3"/>
      <w:r w:rsidR="00A63D49" w:rsidRPr="004129A1">
        <w:rPr>
          <w:rFonts w:cs="Arial"/>
          <w:color w:val="000000"/>
          <w:shd w:val="clear" w:color="auto" w:fill="FFFFFF"/>
        </w:rPr>
        <w:t>.</w:t>
      </w:r>
    </w:p>
    <w:p w14:paraId="682EEF4A" w14:textId="77777777" w:rsidR="000F622C" w:rsidRPr="004129A1" w:rsidRDefault="000F622C" w:rsidP="00EA414E">
      <w:pPr>
        <w:shd w:val="clear" w:color="auto" w:fill="FFFFFF"/>
        <w:spacing w:after="0" w:line="240" w:lineRule="auto"/>
        <w:textAlignment w:val="baseline"/>
        <w:rPr>
          <w:rFonts w:cs="Arial"/>
          <w:color w:val="000000"/>
          <w:shd w:val="clear" w:color="auto" w:fill="FFFFFF"/>
        </w:rPr>
      </w:pPr>
    </w:p>
    <w:p w14:paraId="21BF974A" w14:textId="77777777" w:rsidR="000F622C" w:rsidRPr="0080109C" w:rsidRDefault="000F622C" w:rsidP="000F622C">
      <w:pPr>
        <w:shd w:val="clear" w:color="auto" w:fill="FFFFFF"/>
        <w:spacing w:after="0" w:line="240" w:lineRule="auto"/>
        <w:textAlignment w:val="baseline"/>
        <w:rPr>
          <w:rFonts w:cs="Arial"/>
          <w:b/>
          <w:color w:val="000000" w:themeColor="text1"/>
        </w:rPr>
      </w:pPr>
      <w:r w:rsidRPr="0080109C">
        <w:rPr>
          <w:rFonts w:cs="Arial"/>
          <w:b/>
          <w:color w:val="000000" w:themeColor="text1"/>
        </w:rPr>
        <w:t>What we are looking for:</w:t>
      </w:r>
    </w:p>
    <w:p w14:paraId="4E1BBB63" w14:textId="543BF569" w:rsidR="000F622C" w:rsidRPr="0080109C" w:rsidRDefault="000F622C" w:rsidP="000F622C">
      <w:pPr>
        <w:numPr>
          <w:ilvl w:val="0"/>
          <w:numId w:val="1"/>
        </w:numPr>
        <w:autoSpaceDE w:val="0"/>
        <w:autoSpaceDN w:val="0"/>
        <w:adjustRightInd w:val="0"/>
        <w:spacing w:after="0" w:line="240" w:lineRule="auto"/>
        <w:rPr>
          <w:rFonts w:eastAsiaTheme="minorHAnsi" w:cs="Arial"/>
          <w:color w:val="000000"/>
        </w:rPr>
      </w:pPr>
      <w:r w:rsidRPr="0080109C">
        <w:rPr>
          <w:rFonts w:eastAsiaTheme="minorHAnsi" w:cs="Arial"/>
          <w:color w:val="000000"/>
        </w:rPr>
        <w:t xml:space="preserve">You have experience of </w:t>
      </w:r>
      <w:r w:rsidR="0080109C" w:rsidRPr="0080109C">
        <w:rPr>
          <w:rFonts w:eastAsiaTheme="minorHAnsi" w:cs="Arial"/>
          <w:color w:val="000000"/>
        </w:rPr>
        <w:t xml:space="preserve">proactive engagement and </w:t>
      </w:r>
      <w:r w:rsidRPr="0080109C">
        <w:rPr>
          <w:rFonts w:eastAsiaTheme="minorHAnsi" w:cs="Arial"/>
          <w:color w:val="000000"/>
        </w:rPr>
        <w:t>working with young people in a supporting role.</w:t>
      </w:r>
    </w:p>
    <w:p w14:paraId="18F0A613" w14:textId="77777777" w:rsidR="000F622C" w:rsidRPr="0080109C" w:rsidRDefault="000F622C" w:rsidP="000F622C">
      <w:pPr>
        <w:numPr>
          <w:ilvl w:val="0"/>
          <w:numId w:val="1"/>
        </w:numPr>
        <w:autoSpaceDE w:val="0"/>
        <w:autoSpaceDN w:val="0"/>
        <w:adjustRightInd w:val="0"/>
        <w:spacing w:after="0" w:line="240" w:lineRule="auto"/>
        <w:rPr>
          <w:rFonts w:eastAsiaTheme="minorHAnsi" w:cs="Arial"/>
          <w:color w:val="000000"/>
        </w:rPr>
      </w:pPr>
      <w:r w:rsidRPr="0080109C">
        <w:rPr>
          <w:rFonts w:eastAsiaTheme="minorHAnsi" w:cs="Arial"/>
          <w:color w:val="000000"/>
        </w:rPr>
        <w:t xml:space="preserve">You understand the complex needs of young people leaving care, and the barriers they face. </w:t>
      </w:r>
    </w:p>
    <w:p w14:paraId="5A5F7202" w14:textId="1B42A0BA" w:rsidR="000F622C" w:rsidRPr="0080109C" w:rsidRDefault="000F622C" w:rsidP="000F622C">
      <w:pPr>
        <w:numPr>
          <w:ilvl w:val="0"/>
          <w:numId w:val="1"/>
        </w:numPr>
        <w:autoSpaceDE w:val="0"/>
        <w:autoSpaceDN w:val="0"/>
        <w:adjustRightInd w:val="0"/>
        <w:spacing w:after="0" w:line="240" w:lineRule="auto"/>
        <w:rPr>
          <w:rFonts w:eastAsiaTheme="minorHAnsi" w:cs="Arial"/>
          <w:color w:val="000000"/>
        </w:rPr>
      </w:pPr>
      <w:r w:rsidRPr="0080109C">
        <w:rPr>
          <w:rFonts w:cs="Arial"/>
        </w:rPr>
        <w:t>You</w:t>
      </w:r>
      <w:r w:rsidR="0080109C" w:rsidRPr="0080109C">
        <w:rPr>
          <w:rFonts w:cs="Arial"/>
        </w:rPr>
        <w:t xml:space="preserve"> </w:t>
      </w:r>
      <w:proofErr w:type="gramStart"/>
      <w:r w:rsidRPr="0080109C">
        <w:rPr>
          <w:rFonts w:cs="Arial"/>
        </w:rPr>
        <w:t>have the ability to</w:t>
      </w:r>
      <w:proofErr w:type="gramEnd"/>
      <w:r w:rsidRPr="0080109C">
        <w:rPr>
          <w:rFonts w:cs="Arial"/>
        </w:rPr>
        <w:t xml:space="preserve"> assess the needs</w:t>
      </w:r>
      <w:r w:rsidR="0080109C" w:rsidRPr="0080109C">
        <w:rPr>
          <w:rFonts w:cs="Arial"/>
        </w:rPr>
        <w:t xml:space="preserve"> and challenges</w:t>
      </w:r>
      <w:r w:rsidRPr="0080109C">
        <w:rPr>
          <w:rFonts w:cs="Arial"/>
        </w:rPr>
        <w:t xml:space="preserve"> of vulnerable young people and to deliver support as part of a negotiated plan including pathway plans.</w:t>
      </w:r>
      <w:r w:rsidRPr="0080109C">
        <w:rPr>
          <w:rFonts w:eastAsiaTheme="minorHAnsi" w:cs="Arial"/>
          <w:color w:val="000000"/>
        </w:rPr>
        <w:t xml:space="preserve"> </w:t>
      </w:r>
    </w:p>
    <w:p w14:paraId="605C71AB" w14:textId="661CC268" w:rsidR="000F622C" w:rsidRPr="0080109C" w:rsidRDefault="000F622C" w:rsidP="000F622C">
      <w:pPr>
        <w:numPr>
          <w:ilvl w:val="0"/>
          <w:numId w:val="1"/>
        </w:numPr>
        <w:autoSpaceDE w:val="0"/>
        <w:autoSpaceDN w:val="0"/>
        <w:adjustRightInd w:val="0"/>
        <w:spacing w:after="0" w:line="240" w:lineRule="auto"/>
        <w:rPr>
          <w:rFonts w:eastAsiaTheme="minorHAnsi" w:cs="Arial"/>
          <w:color w:val="000000"/>
        </w:rPr>
      </w:pPr>
      <w:r w:rsidRPr="0080109C">
        <w:rPr>
          <w:rFonts w:cs="Arial"/>
          <w:bCs/>
        </w:rPr>
        <w:t>You enjoy multi-agency working and the chance to work alongside other agencies</w:t>
      </w:r>
      <w:r w:rsidR="0080109C" w:rsidRPr="0080109C">
        <w:rPr>
          <w:rFonts w:cs="Arial"/>
          <w:bCs/>
        </w:rPr>
        <w:t xml:space="preserve"> such as Social Services</w:t>
      </w:r>
      <w:r w:rsidRPr="0080109C">
        <w:rPr>
          <w:rFonts w:cs="Arial"/>
          <w:bCs/>
        </w:rPr>
        <w:t>.</w:t>
      </w:r>
    </w:p>
    <w:p w14:paraId="3690EE5D" w14:textId="71153E1F" w:rsidR="009B5837" w:rsidRDefault="009B5837" w:rsidP="009B5837">
      <w:pPr>
        <w:autoSpaceDE w:val="0"/>
        <w:autoSpaceDN w:val="0"/>
        <w:adjustRightInd w:val="0"/>
        <w:spacing w:after="0" w:line="240" w:lineRule="auto"/>
        <w:rPr>
          <w:rFonts w:eastAsia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5C5BD6" w14:textId="77777777" w:rsidR="009B5837" w:rsidRPr="004129A1" w:rsidRDefault="009B5837" w:rsidP="009B5837">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 further down in this advert.</w:t>
      </w:r>
    </w:p>
    <w:p w14:paraId="56FD3162" w14:textId="77777777" w:rsidR="009B5837" w:rsidRPr="0080109C" w:rsidRDefault="009B5837" w:rsidP="009B5837">
      <w:pPr>
        <w:autoSpaceDE w:val="0"/>
        <w:autoSpaceDN w:val="0"/>
        <w:adjustRightInd w:val="0"/>
        <w:spacing w:after="0" w:line="240" w:lineRule="auto"/>
        <w:rPr>
          <w:rFonts w:eastAsia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F4BD8" w14:textId="77777777" w:rsidR="000F622C" w:rsidRPr="0080109C" w:rsidRDefault="000F622C" w:rsidP="000F622C">
      <w:pPr>
        <w:shd w:val="clear" w:color="auto" w:fill="FFFFFF"/>
        <w:spacing w:after="0" w:line="240" w:lineRule="auto"/>
        <w:textAlignment w:val="baseline"/>
        <w:rPr>
          <w:rFonts w:cs="Arial"/>
          <w:b/>
          <w:color w:val="000000" w:themeColor="text1"/>
        </w:rPr>
      </w:pPr>
      <w:r w:rsidRPr="0080109C">
        <w:rPr>
          <w:rFonts w:cs="Arial"/>
          <w:b/>
          <w:color w:val="000000" w:themeColor="text1"/>
        </w:rPr>
        <w:t>What you will be doing:</w:t>
      </w:r>
    </w:p>
    <w:p w14:paraId="062D865F" w14:textId="77777777" w:rsidR="000F622C" w:rsidRPr="0080109C" w:rsidRDefault="000F622C" w:rsidP="000F622C">
      <w:pPr>
        <w:pStyle w:val="NoSpacing"/>
        <w:numPr>
          <w:ilvl w:val="0"/>
          <w:numId w:val="11"/>
        </w:numPr>
        <w:rPr>
          <w:rFonts w:ascii="Arial" w:hAnsi="Arial" w:cs="Arial"/>
          <w:sz w:val="24"/>
          <w:szCs w:val="24"/>
        </w:rPr>
      </w:pPr>
      <w:r w:rsidRPr="0080109C">
        <w:rPr>
          <w:rFonts w:ascii="Arial" w:hAnsi="Arial" w:cs="Arial"/>
          <w:sz w:val="24"/>
          <w:szCs w:val="24"/>
        </w:rPr>
        <w:t>You will be working alongside Social Workers and PAs to support care leavers in their transition to independence.</w:t>
      </w:r>
    </w:p>
    <w:p w14:paraId="1B88A961" w14:textId="4C85AD47" w:rsidR="000F622C" w:rsidRPr="0080109C" w:rsidRDefault="000F622C" w:rsidP="000F622C">
      <w:pPr>
        <w:pStyle w:val="NoSpacing"/>
        <w:numPr>
          <w:ilvl w:val="0"/>
          <w:numId w:val="11"/>
        </w:numPr>
        <w:rPr>
          <w:rFonts w:ascii="Arial" w:hAnsi="Arial" w:cs="Arial"/>
          <w:sz w:val="24"/>
          <w:szCs w:val="24"/>
        </w:rPr>
      </w:pPr>
      <w:r w:rsidRPr="0080109C">
        <w:rPr>
          <w:rFonts w:ascii="Arial" w:hAnsi="Arial" w:cs="Arial"/>
          <w:sz w:val="24"/>
          <w:szCs w:val="24"/>
        </w:rPr>
        <w:t>You will be building positive and trusting relationships and working with young people to identify their strengths and areas for development</w:t>
      </w:r>
      <w:r w:rsidR="00362C25">
        <w:rPr>
          <w:rFonts w:ascii="Arial" w:hAnsi="Arial" w:cs="Arial"/>
          <w:sz w:val="24"/>
          <w:szCs w:val="24"/>
        </w:rPr>
        <w:t>.</w:t>
      </w:r>
    </w:p>
    <w:p w14:paraId="241C985D" w14:textId="77777777" w:rsidR="000F622C" w:rsidRPr="0080109C" w:rsidRDefault="000F622C" w:rsidP="000F622C">
      <w:pPr>
        <w:pStyle w:val="NoSpacing"/>
        <w:numPr>
          <w:ilvl w:val="0"/>
          <w:numId w:val="11"/>
        </w:numPr>
        <w:rPr>
          <w:rFonts w:ascii="Arial" w:hAnsi="Arial" w:cs="Arial"/>
          <w:sz w:val="24"/>
          <w:szCs w:val="24"/>
        </w:rPr>
      </w:pPr>
      <w:r w:rsidRPr="0080109C">
        <w:rPr>
          <w:rFonts w:ascii="Arial" w:hAnsi="Arial" w:cs="Arial"/>
          <w:sz w:val="24"/>
          <w:szCs w:val="24"/>
        </w:rPr>
        <w:t>You will assist young people to secure appropriate and safe accommodation and support them in moving in and establishing themselves in their home.</w:t>
      </w:r>
    </w:p>
    <w:p w14:paraId="214B1D95" w14:textId="77777777" w:rsidR="000F622C" w:rsidRPr="0080109C" w:rsidRDefault="000F622C" w:rsidP="000F622C">
      <w:pPr>
        <w:pStyle w:val="NoSpacing"/>
        <w:numPr>
          <w:ilvl w:val="0"/>
          <w:numId w:val="11"/>
        </w:numPr>
        <w:rPr>
          <w:rStyle w:val="InitialStyle"/>
          <w:rFonts w:ascii="Arial" w:hAnsi="Arial" w:cs="Arial"/>
          <w:szCs w:val="24"/>
        </w:rPr>
      </w:pPr>
      <w:r w:rsidRPr="0080109C">
        <w:rPr>
          <w:rStyle w:val="InitialStyle"/>
          <w:rFonts w:ascii="Arial" w:hAnsi="Arial" w:cs="Arial"/>
          <w:szCs w:val="24"/>
        </w:rPr>
        <w:t>You will support young people to identify and access appropriate services to help them to develop their independent living skills.</w:t>
      </w:r>
    </w:p>
    <w:p w14:paraId="19C047B1" w14:textId="77777777" w:rsidR="00A63D49" w:rsidRPr="004129A1" w:rsidRDefault="00A63D49" w:rsidP="00EA414E">
      <w:pPr>
        <w:shd w:val="clear" w:color="auto" w:fill="FFFFFF"/>
        <w:spacing w:after="0" w:line="240" w:lineRule="auto"/>
        <w:textAlignment w:val="baseline"/>
        <w:rPr>
          <w:rFonts w:cs="Arial"/>
          <w:color w:val="000000" w:themeColor="text1"/>
        </w:rPr>
      </w:pPr>
    </w:p>
    <w:p w14:paraId="63DC260F" w14:textId="5F62C6B9" w:rsidR="00C6695A" w:rsidRPr="004129A1" w:rsidRDefault="00C6695A" w:rsidP="00EA414E">
      <w:pPr>
        <w:shd w:val="clear" w:color="auto" w:fill="FFFFFF"/>
        <w:spacing w:after="0" w:line="240" w:lineRule="auto"/>
        <w:textAlignment w:val="baseline"/>
        <w:rPr>
          <w:rFonts w:cs="Arial"/>
          <w:color w:val="000000" w:themeColor="text1"/>
        </w:rPr>
      </w:pPr>
      <w:r w:rsidRPr="004129A1">
        <w:rPr>
          <w:rFonts w:cs="Arial"/>
          <w:color w:val="000000" w:themeColor="text1"/>
        </w:rPr>
        <w:t xml:space="preserve">You will be </w:t>
      </w:r>
      <w:r w:rsidR="001E364B">
        <w:rPr>
          <w:rFonts w:cs="Arial"/>
          <w:color w:val="000000" w:themeColor="text1"/>
        </w:rPr>
        <w:t>a member of the South Glos team</w:t>
      </w:r>
      <w:r w:rsidRPr="004129A1">
        <w:rPr>
          <w:rFonts w:cs="Arial"/>
          <w:color w:val="000000" w:themeColor="text1"/>
        </w:rPr>
        <w:t xml:space="preserve"> and your line manager will be</w:t>
      </w:r>
      <w:r w:rsidR="00A63D49" w:rsidRPr="004129A1">
        <w:rPr>
          <w:rFonts w:cs="Arial"/>
          <w:color w:val="000000" w:themeColor="text1"/>
        </w:rPr>
        <w:t xml:space="preserve"> our</w:t>
      </w:r>
      <w:r w:rsidR="001E364B">
        <w:rPr>
          <w:rFonts w:cs="Arial"/>
          <w:color w:val="000000" w:themeColor="text1"/>
        </w:rPr>
        <w:t xml:space="preserve"> South Glos Services Manager</w:t>
      </w:r>
      <w:r w:rsidR="00A63D49" w:rsidRPr="004129A1">
        <w:rPr>
          <w:rFonts w:cs="Arial"/>
          <w:color w:val="000000" w:themeColor="text1"/>
        </w:rPr>
        <w:t>.</w:t>
      </w:r>
    </w:p>
    <w:p w14:paraId="573D2E6D" w14:textId="77777777" w:rsidR="0094213B" w:rsidRPr="004129A1" w:rsidRDefault="0094213B"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p>
    <w:p w14:paraId="152849F4" w14:textId="3FD041A9" w:rsidR="00B84664" w:rsidRDefault="00B84664" w:rsidP="00EA414E">
      <w:pPr>
        <w:shd w:val="clear" w:color="auto" w:fill="FFFFFF"/>
        <w:spacing w:after="0" w:line="240" w:lineRule="auto"/>
        <w:textAlignment w:val="baseline"/>
        <w:rPr>
          <w:rFonts w:cs="Arial"/>
          <w:b/>
          <w:color w:val="000000" w:themeColor="text1"/>
        </w:rPr>
      </w:pPr>
      <w:bookmarkStart w:id="4" w:name="_Hlk526852136"/>
      <w:r w:rsidRPr="004129A1">
        <w:rPr>
          <w:rFonts w:cs="Arial"/>
          <w:b/>
          <w:color w:val="000000" w:themeColor="text1"/>
        </w:rPr>
        <w:t>What we are offering:</w:t>
      </w:r>
      <w:r w:rsidR="004F5384" w:rsidRPr="004129A1">
        <w:rPr>
          <w:rFonts w:cs="Arial"/>
          <w:b/>
          <w:color w:val="000000" w:themeColor="text1"/>
        </w:rPr>
        <w:t xml:space="preserve"> </w:t>
      </w:r>
    </w:p>
    <w:p w14:paraId="3373D300" w14:textId="3F555608" w:rsidR="00AD1C9A" w:rsidRPr="00AD1C9A" w:rsidRDefault="00AD1C9A" w:rsidP="00AD1C9A">
      <w:pPr>
        <w:pStyle w:val="ListParagraph"/>
        <w:numPr>
          <w:ilvl w:val="0"/>
          <w:numId w:val="10"/>
        </w:numPr>
        <w:shd w:val="clear" w:color="auto" w:fill="FFFFFF"/>
        <w:spacing w:after="0" w:line="240" w:lineRule="auto"/>
        <w:textAlignment w:val="baseline"/>
        <w:rPr>
          <w:rFonts w:cs="Arial"/>
          <w:bCs/>
          <w:color w:val="000000" w:themeColor="text1"/>
        </w:rPr>
      </w:pPr>
      <w:r w:rsidRPr="00AD1C9A">
        <w:rPr>
          <w:rFonts w:cs="Arial"/>
          <w:bCs/>
          <w:color w:val="000000" w:themeColor="text1"/>
        </w:rPr>
        <w:t>An excellent working environment with the opportunity for flexible working</w:t>
      </w:r>
      <w:r w:rsidR="00362C25">
        <w:rPr>
          <w:rFonts w:cs="Arial"/>
          <w:bCs/>
          <w:color w:val="000000" w:themeColor="text1"/>
        </w:rPr>
        <w:t>.</w:t>
      </w:r>
    </w:p>
    <w:p w14:paraId="4F64B77F" w14:textId="47D2578F" w:rsidR="00AD1C9A" w:rsidRPr="00AD1C9A" w:rsidRDefault="00AD1C9A" w:rsidP="00AD1C9A">
      <w:pPr>
        <w:pStyle w:val="ListParagraph"/>
        <w:numPr>
          <w:ilvl w:val="0"/>
          <w:numId w:val="10"/>
        </w:numPr>
        <w:shd w:val="clear" w:color="auto" w:fill="FFFFFF"/>
        <w:spacing w:after="0" w:line="240" w:lineRule="auto"/>
        <w:textAlignment w:val="baseline"/>
        <w:rPr>
          <w:rFonts w:cs="Arial"/>
          <w:bCs/>
          <w:color w:val="000000" w:themeColor="text1"/>
        </w:rPr>
      </w:pPr>
      <w:r>
        <w:rPr>
          <w:rFonts w:cs="Arial"/>
          <w:bCs/>
          <w:color w:val="000000" w:themeColor="text1"/>
        </w:rPr>
        <w:t xml:space="preserve">The chance to </w:t>
      </w:r>
      <w:r w:rsidRPr="00AD1C9A">
        <w:rPr>
          <w:rFonts w:cs="Arial"/>
          <w:bCs/>
          <w:color w:val="000000" w:themeColor="text1"/>
        </w:rPr>
        <w:t>be a part of a great team who provide support to each other</w:t>
      </w:r>
      <w:r w:rsidR="00362C25">
        <w:rPr>
          <w:rFonts w:cs="Arial"/>
          <w:bCs/>
          <w:color w:val="000000" w:themeColor="text1"/>
        </w:rPr>
        <w:t>.</w:t>
      </w:r>
    </w:p>
    <w:p w14:paraId="542E714F" w14:textId="6B75DCF1" w:rsidR="00AD1C9A" w:rsidRPr="00AD1C9A" w:rsidRDefault="00AD1C9A" w:rsidP="00AD1C9A">
      <w:pPr>
        <w:pStyle w:val="ListParagraph"/>
        <w:numPr>
          <w:ilvl w:val="0"/>
          <w:numId w:val="10"/>
        </w:numPr>
        <w:shd w:val="clear" w:color="auto" w:fill="FFFFFF"/>
        <w:spacing w:after="0" w:line="240" w:lineRule="auto"/>
        <w:textAlignment w:val="baseline"/>
        <w:rPr>
          <w:rFonts w:cs="Arial"/>
          <w:bCs/>
          <w:color w:val="000000" w:themeColor="text1"/>
        </w:rPr>
      </w:pPr>
      <w:r w:rsidRPr="00AD1C9A">
        <w:rPr>
          <w:rFonts w:cs="Arial"/>
          <w:bCs/>
          <w:color w:val="000000" w:themeColor="text1"/>
        </w:rPr>
        <w:t>Extensive and ongoing training opportunities</w:t>
      </w:r>
      <w:r w:rsidR="00362C25">
        <w:rPr>
          <w:rFonts w:cs="Arial"/>
          <w:bCs/>
          <w:color w:val="000000" w:themeColor="text1"/>
        </w:rPr>
        <w:t>.</w:t>
      </w:r>
    </w:p>
    <w:p w14:paraId="6FA5D4FF" w14:textId="77777777" w:rsidR="00AD1C9A" w:rsidRPr="004129A1" w:rsidRDefault="00AD1C9A" w:rsidP="00EA414E">
      <w:pPr>
        <w:shd w:val="clear" w:color="auto" w:fill="FFFFFF"/>
        <w:spacing w:after="0" w:line="240" w:lineRule="auto"/>
        <w:textAlignment w:val="baseline"/>
        <w:rPr>
          <w:rFonts w:cs="Arial"/>
          <w:b/>
          <w:color w:val="000000" w:themeColor="text1"/>
        </w:rPr>
      </w:pPr>
    </w:p>
    <w:bookmarkEnd w:id="4"/>
    <w:p w14:paraId="0ADE8D44"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Contract details: </w:t>
      </w:r>
    </w:p>
    <w:p w14:paraId="16DE1E4E" w14:textId="5E3AE881"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Hours per week:</w:t>
      </w:r>
      <w:r w:rsidRPr="004129A1">
        <w:rPr>
          <w:rFonts w:cs="Arial"/>
          <w:color w:val="000000" w:themeColor="text1"/>
        </w:rPr>
        <w:t xml:space="preserve"> </w:t>
      </w:r>
      <w:r w:rsidR="00AD1C9A">
        <w:rPr>
          <w:rFonts w:cs="Arial"/>
          <w:color w:val="000000" w:themeColor="text1"/>
        </w:rPr>
        <w:t>3</w:t>
      </w:r>
      <w:r w:rsidR="0080109C">
        <w:rPr>
          <w:rFonts w:cs="Arial"/>
          <w:color w:val="000000" w:themeColor="text1"/>
        </w:rPr>
        <w:t>7.5</w:t>
      </w:r>
      <w:r w:rsidR="00AD1C9A">
        <w:rPr>
          <w:rFonts w:cs="Arial"/>
          <w:color w:val="000000" w:themeColor="text1"/>
        </w:rPr>
        <w:t xml:space="preserve"> </w:t>
      </w:r>
      <w:r w:rsidR="00996691" w:rsidRPr="004129A1">
        <w:rPr>
          <w:rFonts w:cs="Arial"/>
          <w:color w:val="000000" w:themeColor="text1"/>
        </w:rPr>
        <w:t>(this represents</w:t>
      </w:r>
      <w:r w:rsidR="000628F9">
        <w:rPr>
          <w:rFonts w:cs="Arial"/>
          <w:color w:val="000000" w:themeColor="text1"/>
        </w:rPr>
        <w:t xml:space="preserve"> </w:t>
      </w:r>
      <w:r w:rsidR="00DC3718">
        <w:rPr>
          <w:rFonts w:cs="Arial"/>
          <w:color w:val="000000" w:themeColor="text1"/>
        </w:rPr>
        <w:t>f</w:t>
      </w:r>
      <w:r w:rsidR="000628F9">
        <w:rPr>
          <w:rFonts w:cs="Arial"/>
          <w:color w:val="000000" w:themeColor="text1"/>
        </w:rPr>
        <w:t xml:space="preserve">ull time </w:t>
      </w:r>
      <w:r w:rsidR="00DC3718">
        <w:rPr>
          <w:rFonts w:cs="Arial"/>
          <w:color w:val="000000" w:themeColor="text1"/>
        </w:rPr>
        <w:t>h</w:t>
      </w:r>
      <w:r w:rsidR="000628F9">
        <w:rPr>
          <w:rFonts w:cs="Arial"/>
          <w:color w:val="000000" w:themeColor="text1"/>
        </w:rPr>
        <w:t>ours)</w:t>
      </w:r>
    </w:p>
    <w:p w14:paraId="646532DA" w14:textId="77777777" w:rsidR="00AD1C9A" w:rsidRDefault="00E128FB" w:rsidP="00EF02AD">
      <w:pPr>
        <w:pStyle w:val="ListParagraph"/>
        <w:numPr>
          <w:ilvl w:val="0"/>
          <w:numId w:val="8"/>
        </w:numPr>
        <w:spacing w:after="0" w:line="240" w:lineRule="auto"/>
        <w:rPr>
          <w:rFonts w:cs="Arial"/>
          <w:color w:val="000000" w:themeColor="text1"/>
        </w:rPr>
      </w:pPr>
      <w:r w:rsidRPr="00AD1C9A">
        <w:rPr>
          <w:rFonts w:cs="Arial"/>
          <w:b/>
          <w:color w:val="000000" w:themeColor="text1"/>
        </w:rPr>
        <w:t>Contract type:</w:t>
      </w:r>
      <w:r w:rsidRPr="00AD1C9A">
        <w:rPr>
          <w:rFonts w:cs="Arial"/>
          <w:color w:val="000000" w:themeColor="text1"/>
        </w:rPr>
        <w:t xml:space="preserve"> </w:t>
      </w:r>
      <w:r w:rsidR="00AD1C9A" w:rsidRPr="00AD1C9A">
        <w:rPr>
          <w:rFonts w:cs="Arial"/>
          <w:color w:val="000000" w:themeColor="text1"/>
        </w:rPr>
        <w:t>Permanent</w:t>
      </w:r>
    </w:p>
    <w:p w14:paraId="2C383AA1" w14:textId="6CD609E6" w:rsidR="0094213B" w:rsidRPr="00AD1C9A" w:rsidRDefault="00E128FB" w:rsidP="00EF02AD">
      <w:pPr>
        <w:pStyle w:val="ListParagraph"/>
        <w:numPr>
          <w:ilvl w:val="0"/>
          <w:numId w:val="8"/>
        </w:numPr>
        <w:spacing w:after="0" w:line="240" w:lineRule="auto"/>
        <w:rPr>
          <w:rFonts w:cs="Arial"/>
          <w:color w:val="000000" w:themeColor="text1"/>
        </w:rPr>
      </w:pPr>
      <w:r w:rsidRPr="00AD1C9A">
        <w:rPr>
          <w:rFonts w:cs="Arial"/>
          <w:b/>
          <w:color w:val="000000" w:themeColor="text1"/>
        </w:rPr>
        <w:t>Pay:</w:t>
      </w:r>
      <w:r w:rsidR="00AD1C9A">
        <w:rPr>
          <w:rFonts w:cs="Arial"/>
          <w:b/>
          <w:color w:val="000000" w:themeColor="text1"/>
        </w:rPr>
        <w:t xml:space="preserve"> </w:t>
      </w:r>
      <w:r w:rsidR="00AD1C9A" w:rsidRPr="00362C25">
        <w:rPr>
          <w:rFonts w:cs="Arial"/>
          <w:bCs/>
          <w:color w:val="000000" w:themeColor="text1"/>
        </w:rPr>
        <w:t>£24,</w:t>
      </w:r>
      <w:r w:rsidR="000628F9" w:rsidRPr="00362C25">
        <w:rPr>
          <w:rFonts w:cs="Arial"/>
          <w:bCs/>
          <w:color w:val="000000" w:themeColor="text1"/>
        </w:rPr>
        <w:t>432</w:t>
      </w:r>
      <w:r w:rsidR="00112BCA" w:rsidRPr="00362C25">
        <w:rPr>
          <w:rFonts w:cs="Arial"/>
          <w:bCs/>
          <w:color w:val="000000" w:themeColor="text1"/>
        </w:rPr>
        <w:t xml:space="preserve"> - £2</w:t>
      </w:r>
      <w:r w:rsidR="000628F9" w:rsidRPr="00362C25">
        <w:rPr>
          <w:rFonts w:cs="Arial"/>
          <w:bCs/>
          <w:color w:val="000000" w:themeColor="text1"/>
        </w:rPr>
        <w:t>5,927</w:t>
      </w:r>
      <w:r w:rsidR="00AD1C9A" w:rsidRPr="00362C25">
        <w:rPr>
          <w:rFonts w:cs="Arial"/>
          <w:bCs/>
          <w:color w:val="000000" w:themeColor="text1"/>
        </w:rPr>
        <w:t xml:space="preserve"> per annum</w:t>
      </w:r>
      <w:r w:rsidR="00AD1C9A">
        <w:rPr>
          <w:rFonts w:cs="Arial"/>
          <w:b/>
          <w:color w:val="000000" w:themeColor="text1"/>
        </w:rPr>
        <w:t xml:space="preserve"> </w:t>
      </w:r>
    </w:p>
    <w:p w14:paraId="35B2708B" w14:textId="4FD93AFD" w:rsidR="00E128FB" w:rsidRPr="00AD1C9A"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The location:</w:t>
      </w:r>
      <w:r w:rsidRPr="004129A1">
        <w:rPr>
          <w:rFonts w:cs="Arial"/>
          <w:color w:val="000000" w:themeColor="text1"/>
        </w:rPr>
        <w:t xml:space="preserve"> </w:t>
      </w:r>
      <w:r w:rsidR="00AD1C9A">
        <w:rPr>
          <w:rFonts w:cs="Arial"/>
          <w:color w:val="000000" w:themeColor="text1"/>
        </w:rPr>
        <w:t xml:space="preserve">Our South Glos office is based in Patchway and there is free parking on site. </w:t>
      </w:r>
      <w:r w:rsidR="00AD1C9A" w:rsidRPr="00AD1C9A">
        <w:rPr>
          <w:rFonts w:cs="Arial"/>
          <w:color w:val="000000" w:themeColor="text1"/>
        </w:rPr>
        <w:t>The</w:t>
      </w:r>
      <w:r w:rsidR="004D7B90" w:rsidRPr="00AD1C9A">
        <w:rPr>
          <w:rFonts w:cs="Arial"/>
          <w:color w:val="333333"/>
          <w:lang w:eastAsia="en-GB"/>
        </w:rPr>
        <w:t xml:space="preserve">re is also flexibility and support to manage </w:t>
      </w:r>
      <w:r w:rsidR="000628F9">
        <w:rPr>
          <w:rFonts w:cs="Arial"/>
          <w:color w:val="333333"/>
          <w:lang w:eastAsia="en-GB"/>
        </w:rPr>
        <w:t>hybrid working.</w:t>
      </w:r>
    </w:p>
    <w:p w14:paraId="199441CA" w14:textId="77777777" w:rsidR="00E128FB" w:rsidRPr="004129A1" w:rsidRDefault="00E128FB" w:rsidP="00EA414E">
      <w:pPr>
        <w:shd w:val="clear" w:color="auto" w:fill="FFFFFF"/>
        <w:spacing w:after="0" w:line="240" w:lineRule="auto"/>
        <w:textAlignment w:val="baseline"/>
        <w:rPr>
          <w:rFonts w:eastAsia="Times New Roman" w:cs="Arial"/>
          <w:color w:val="333333"/>
          <w:lang w:eastAsia="en-GB"/>
        </w:rPr>
      </w:pPr>
    </w:p>
    <w:p w14:paraId="67ACAC2F"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Application information: </w:t>
      </w:r>
    </w:p>
    <w:p w14:paraId="46E9536C" w14:textId="44238934" w:rsidR="00DB231F" w:rsidRPr="004129A1" w:rsidRDefault="00DB231F" w:rsidP="00EA414E">
      <w:pPr>
        <w:pStyle w:val="ListParagraph"/>
        <w:numPr>
          <w:ilvl w:val="0"/>
          <w:numId w:val="9"/>
        </w:numPr>
        <w:spacing w:after="0" w:line="240" w:lineRule="auto"/>
        <w:rPr>
          <w:rFonts w:cs="Arial"/>
          <w:bCs/>
          <w:color w:val="000000" w:themeColor="text1"/>
          <w:bdr w:val="none" w:sz="0" w:space="0" w:color="auto" w:frame="1"/>
        </w:rPr>
      </w:pPr>
      <w:bookmarkStart w:id="5" w:name="_Hlk98757463"/>
      <w:r w:rsidRPr="004129A1">
        <w:rPr>
          <w:rFonts w:cs="Arial"/>
          <w:bCs/>
          <w:color w:val="000000" w:themeColor="text1"/>
          <w:bdr w:val="none" w:sz="0" w:space="0" w:color="auto" w:frame="1"/>
        </w:rPr>
        <w:t xml:space="preserve">To access the Job Pack for this role and submit an </w:t>
      </w:r>
      <w:r w:rsidR="003F414F">
        <w:rPr>
          <w:rFonts w:cs="Arial"/>
          <w:bCs/>
          <w:color w:val="000000" w:themeColor="text1"/>
          <w:bdr w:val="none" w:sz="0" w:space="0" w:color="auto" w:frame="1"/>
        </w:rPr>
        <w:t>a</w:t>
      </w:r>
      <w:r w:rsidRPr="004129A1">
        <w:rPr>
          <w:rFonts w:cs="Arial"/>
          <w:bCs/>
          <w:color w:val="000000" w:themeColor="text1"/>
          <w:bdr w:val="none" w:sz="0" w:space="0" w:color="auto" w:frame="1"/>
        </w:rPr>
        <w:t>pplication, please visit the vacancy page on our</w:t>
      </w:r>
      <w:r w:rsidR="0037094B">
        <w:rPr>
          <w:rFonts w:cs="Arial"/>
          <w:bCs/>
          <w:color w:val="000000" w:themeColor="text1"/>
          <w:bdr w:val="none" w:sz="0" w:space="0" w:color="auto" w:frame="1"/>
        </w:rPr>
        <w:t xml:space="preserve"> website:</w:t>
      </w:r>
      <w:r w:rsidRPr="004129A1">
        <w:rPr>
          <w:rFonts w:cs="Arial"/>
          <w:bCs/>
          <w:color w:val="000000" w:themeColor="text1"/>
          <w:bdr w:val="none" w:sz="0" w:space="0" w:color="auto" w:frame="1"/>
        </w:rPr>
        <w:t xml:space="preserve"> </w:t>
      </w:r>
      <w:hyperlink r:id="rId8" w:history="1">
        <w:r w:rsidR="0037094B">
          <w:rPr>
            <w:rStyle w:val="Hyperlink"/>
          </w:rPr>
          <w:t>Job Openings (peoplehr.net)</w:t>
        </w:r>
      </w:hyperlink>
      <w:r w:rsidR="0037094B">
        <w:t>.</w:t>
      </w:r>
      <w:r w:rsidR="00BB69F2">
        <w:rPr>
          <w:rFonts w:cs="Arial"/>
          <w:bCs/>
          <w:color w:val="000000" w:themeColor="text1"/>
          <w:bdr w:val="none" w:sz="0" w:space="0" w:color="auto" w:frame="1"/>
        </w:rPr>
        <w:t xml:space="preserve"> </w:t>
      </w:r>
    </w:p>
    <w:p w14:paraId="24693A68" w14:textId="010F66D9" w:rsidR="009B1B81" w:rsidRPr="004129A1" w:rsidRDefault="009B1B81"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Please refer to the Cover Letter guidance below to ensure your application can progress to the shortlisting stage</w:t>
      </w:r>
      <w:bookmarkEnd w:id="5"/>
      <w:r w:rsidRPr="004129A1">
        <w:rPr>
          <w:rFonts w:cs="Arial"/>
          <w:bCs/>
          <w:color w:val="000000" w:themeColor="text1"/>
          <w:bdr w:val="none" w:sz="0" w:space="0" w:color="auto" w:frame="1"/>
        </w:rPr>
        <w:t xml:space="preserve">. </w:t>
      </w:r>
    </w:p>
    <w:p w14:paraId="2014E607" w14:textId="66005843" w:rsidR="00E128FB" w:rsidRPr="009B3A83"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To have an informal chat about the role, please co</w:t>
      </w:r>
      <w:r w:rsidRPr="009B3A83">
        <w:rPr>
          <w:rFonts w:cs="Arial"/>
          <w:bCs/>
          <w:color w:val="000000" w:themeColor="text1"/>
          <w:bdr w:val="none" w:sz="0" w:space="0" w:color="auto" w:frame="1"/>
        </w:rPr>
        <w:t xml:space="preserve">ntact </w:t>
      </w:r>
      <w:hyperlink r:id="rId9" w:history="1">
        <w:r w:rsidR="00362C25" w:rsidRPr="0032759F">
          <w:rPr>
            <w:rStyle w:val="Hyperlink"/>
            <w:rFonts w:cs="Arial"/>
            <w:bCs/>
            <w:bdr w:val="none" w:sz="0" w:space="0" w:color="auto" w:frame="1"/>
          </w:rPr>
          <w:t>karen.clark@1625ip.co.uk</w:t>
        </w:r>
      </w:hyperlink>
      <w:r w:rsidR="009B3A83" w:rsidRPr="009B3A83">
        <w:rPr>
          <w:rFonts w:cs="Arial"/>
          <w:bCs/>
          <w:color w:val="000000" w:themeColor="text1"/>
          <w:bdr w:val="none" w:sz="0" w:space="0" w:color="auto" w:frame="1"/>
        </w:rPr>
        <w:t xml:space="preserve"> </w:t>
      </w:r>
      <w:r w:rsidR="005627A0" w:rsidRPr="009B3A83">
        <w:rPr>
          <w:rFonts w:cs="Arial"/>
          <w:bCs/>
          <w:color w:val="000000" w:themeColor="text1"/>
          <w:bdr w:val="none" w:sz="0" w:space="0" w:color="auto" w:frame="1"/>
        </w:rPr>
        <w:t xml:space="preserve"> </w:t>
      </w:r>
    </w:p>
    <w:p w14:paraId="3540DF45" w14:textId="117E6AF0" w:rsidR="00E128FB" w:rsidRPr="009B3A83" w:rsidRDefault="00E128FB" w:rsidP="00BF0CAA">
      <w:pPr>
        <w:pStyle w:val="ListParagraph"/>
        <w:numPr>
          <w:ilvl w:val="0"/>
          <w:numId w:val="9"/>
        </w:numPr>
        <w:spacing w:after="0" w:line="240" w:lineRule="auto"/>
        <w:rPr>
          <w:rFonts w:cs="Arial"/>
          <w:bCs/>
          <w:color w:val="000000" w:themeColor="text1"/>
          <w:bdr w:val="none" w:sz="0" w:space="0" w:color="auto" w:frame="1"/>
        </w:rPr>
      </w:pPr>
      <w:r w:rsidRPr="009B3A83">
        <w:rPr>
          <w:rFonts w:cs="Arial"/>
          <w:bCs/>
          <w:color w:val="000000" w:themeColor="text1"/>
          <w:bdr w:val="none" w:sz="0" w:space="0" w:color="auto" w:frame="1"/>
        </w:rPr>
        <w:t>If you have any queries, please email</w:t>
      </w:r>
      <w:r w:rsidR="005627A0" w:rsidRPr="009B3A83">
        <w:rPr>
          <w:rFonts w:cs="Arial"/>
          <w:bCs/>
          <w:color w:val="000000" w:themeColor="text1"/>
          <w:bdr w:val="none" w:sz="0" w:space="0" w:color="auto" w:frame="1"/>
        </w:rPr>
        <w:t xml:space="preserve">: </w:t>
      </w:r>
      <w:hyperlink r:id="rId10" w:history="1">
        <w:r w:rsidR="009B3A83" w:rsidRPr="009B3A83">
          <w:rPr>
            <w:rStyle w:val="Hyperlink"/>
            <w:rFonts w:cs="Arial"/>
            <w:bCs/>
            <w:bdr w:val="none" w:sz="0" w:space="0" w:color="auto" w:frame="1"/>
          </w:rPr>
          <w:t>southglosrecruitment@1625ip.co.uk</w:t>
        </w:r>
      </w:hyperlink>
    </w:p>
    <w:p w14:paraId="6B03A7D7" w14:textId="77777777" w:rsidR="005627A0" w:rsidRPr="005627A0" w:rsidRDefault="005627A0" w:rsidP="009B3A83">
      <w:pPr>
        <w:pStyle w:val="ListParagraph"/>
        <w:spacing w:after="0" w:line="240" w:lineRule="auto"/>
        <w:rPr>
          <w:rFonts w:cs="Arial"/>
          <w:bCs/>
          <w:color w:val="000000" w:themeColor="text1"/>
          <w:bdr w:val="none" w:sz="0" w:space="0" w:color="auto" w:frame="1"/>
        </w:rPr>
      </w:pPr>
    </w:p>
    <w:p w14:paraId="14C223CC"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Important dates: </w:t>
      </w:r>
    </w:p>
    <w:p w14:paraId="76E418C1" w14:textId="6F72C9EB"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Application deadline closes: </w:t>
      </w:r>
      <w:r w:rsidRPr="004129A1">
        <w:rPr>
          <w:rFonts w:cs="Arial"/>
          <w:b/>
          <w:bCs/>
          <w:color w:val="000000" w:themeColor="text1"/>
          <w:bdr w:val="none" w:sz="0" w:space="0" w:color="auto" w:frame="1"/>
        </w:rPr>
        <w:t xml:space="preserve">23:59, </w:t>
      </w:r>
      <w:r w:rsidR="005627A0">
        <w:rPr>
          <w:rFonts w:cs="Arial"/>
          <w:b/>
          <w:bCs/>
          <w:color w:val="000000" w:themeColor="text1"/>
          <w:bdr w:val="none" w:sz="0" w:space="0" w:color="auto" w:frame="1"/>
        </w:rPr>
        <w:t>Monday 18 July 2022.</w:t>
      </w:r>
    </w:p>
    <w:p w14:paraId="2796A78A" w14:textId="4D55C87E"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If you have not heard from us by </w:t>
      </w:r>
      <w:r w:rsidR="005627A0">
        <w:rPr>
          <w:rFonts w:cs="Arial"/>
          <w:bCs/>
          <w:color w:val="000000" w:themeColor="text1"/>
          <w:bdr w:val="none" w:sz="0" w:space="0" w:color="auto" w:frame="1"/>
        </w:rPr>
        <w:t>5pm on Wednesday 19 July 2022</w:t>
      </w:r>
      <w:r w:rsidR="00F31906">
        <w:rPr>
          <w:rFonts w:cs="Arial"/>
          <w:bCs/>
          <w:color w:val="000000" w:themeColor="text1"/>
          <w:bdr w:val="none" w:sz="0" w:space="0" w:color="auto" w:frame="1"/>
        </w:rPr>
        <w:t>,</w:t>
      </w:r>
      <w:r w:rsidR="005627A0">
        <w:rPr>
          <w:rFonts w:cs="Arial"/>
          <w:bCs/>
          <w:color w:val="000000" w:themeColor="text1"/>
          <w:bdr w:val="none" w:sz="0" w:space="0" w:color="auto" w:frame="1"/>
        </w:rPr>
        <w:t xml:space="preserve"> </w:t>
      </w:r>
      <w:r w:rsidRPr="004129A1">
        <w:rPr>
          <w:rFonts w:cs="Arial"/>
          <w:bCs/>
          <w:color w:val="000000" w:themeColor="text1"/>
          <w:bdr w:val="none" w:sz="0" w:space="0" w:color="auto" w:frame="1"/>
        </w:rPr>
        <w:t xml:space="preserve">please assume that your application has been unsuccessful on this occasion. </w:t>
      </w:r>
    </w:p>
    <w:p w14:paraId="59A623AF" w14:textId="5133DA98"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Interviews are on </w:t>
      </w:r>
      <w:r w:rsidR="005627A0">
        <w:rPr>
          <w:rFonts w:cs="Arial"/>
          <w:bCs/>
          <w:color w:val="000000" w:themeColor="text1"/>
          <w:bdr w:val="none" w:sz="0" w:space="0" w:color="auto" w:frame="1"/>
        </w:rPr>
        <w:t>Tuesday 26 July</w:t>
      </w:r>
      <w:r w:rsidR="00F31906">
        <w:rPr>
          <w:rFonts w:cs="Arial"/>
          <w:bCs/>
          <w:color w:val="000000" w:themeColor="text1"/>
          <w:bdr w:val="none" w:sz="0" w:space="0" w:color="auto" w:frame="1"/>
        </w:rPr>
        <w:t xml:space="preserve"> 2022</w:t>
      </w:r>
      <w:r w:rsidR="005627A0">
        <w:rPr>
          <w:rFonts w:cs="Arial"/>
          <w:bCs/>
          <w:color w:val="000000" w:themeColor="text1"/>
          <w:bdr w:val="none" w:sz="0" w:space="0" w:color="auto" w:frame="1"/>
        </w:rPr>
        <w:t xml:space="preserve"> at our office in Old Market, Bristol</w:t>
      </w:r>
      <w:r w:rsidRPr="004129A1">
        <w:rPr>
          <w:rFonts w:cs="Arial"/>
          <w:b/>
          <w:bCs/>
          <w:color w:val="000000" w:themeColor="text1"/>
          <w:bdr w:val="none" w:sz="0" w:space="0" w:color="auto" w:frame="1"/>
        </w:rPr>
        <w:t>.</w:t>
      </w:r>
      <w:r w:rsidRPr="004129A1">
        <w:rPr>
          <w:rFonts w:cs="Arial"/>
          <w:bCs/>
          <w:color w:val="000000" w:themeColor="text1"/>
          <w:bdr w:val="none" w:sz="0" w:space="0" w:color="auto" w:frame="1"/>
        </w:rPr>
        <w:t> </w:t>
      </w:r>
    </w:p>
    <w:p w14:paraId="55B3E683" w14:textId="77777777" w:rsidR="00E128FB" w:rsidRPr="004129A1" w:rsidRDefault="00E128FB" w:rsidP="00EA414E">
      <w:pPr>
        <w:spacing w:after="0" w:line="240" w:lineRule="auto"/>
        <w:rPr>
          <w:rFonts w:cs="Arial"/>
          <w:b/>
          <w:bCs/>
          <w:color w:val="000000" w:themeColor="text1"/>
          <w:u w:val="single"/>
          <w:bdr w:val="none" w:sz="0" w:space="0" w:color="auto" w:frame="1"/>
        </w:rPr>
      </w:pPr>
    </w:p>
    <w:p w14:paraId="41364366" w14:textId="77777777" w:rsidR="00A63D49" w:rsidRPr="004129A1" w:rsidRDefault="00A63D49" w:rsidP="00EA414E">
      <w:pPr>
        <w:spacing w:after="0" w:line="240" w:lineRule="auto"/>
        <w:rPr>
          <w:rFonts w:cs="Arial"/>
          <w:b/>
          <w:bCs/>
          <w:color w:val="000000" w:themeColor="text1"/>
          <w:u w:val="single"/>
          <w:bdr w:val="none" w:sz="0" w:space="0" w:color="auto" w:frame="1"/>
        </w:rPr>
      </w:pPr>
      <w:bookmarkStart w:id="6" w:name="_Hlk98757516"/>
      <w:r w:rsidRPr="004129A1">
        <w:rPr>
          <w:rFonts w:cs="Arial"/>
          <w:b/>
          <w:bCs/>
          <w:color w:val="000000" w:themeColor="text1"/>
          <w:u w:val="single"/>
          <w:bdr w:val="none" w:sz="0" w:space="0" w:color="auto" w:frame="1"/>
        </w:rPr>
        <w:t>Covering Letter / Supporting Statement Guidance </w:t>
      </w:r>
    </w:p>
    <w:p w14:paraId="59C472B3"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Please note that the online application form cannot be saved until it is fully complete.  We recommend that you prepare your Covering Letter before you start the online application.  </w:t>
      </w:r>
    </w:p>
    <w:p w14:paraId="60712447" w14:textId="77777777" w:rsidR="00A63D49" w:rsidRPr="004129A1" w:rsidRDefault="00A63D49" w:rsidP="00EA414E">
      <w:pPr>
        <w:spacing w:after="0" w:line="240" w:lineRule="auto"/>
        <w:rPr>
          <w:rFonts w:cs="Arial"/>
          <w:b/>
          <w:bCs/>
          <w:color w:val="000000" w:themeColor="text1"/>
          <w:bdr w:val="none" w:sz="0" w:space="0" w:color="auto" w:frame="1"/>
        </w:rPr>
      </w:pPr>
    </w:p>
    <w:p w14:paraId="6F899D2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Your Covering Letter is essentially your Supporting Statement and will form the most important basis on which your skills, experience and behavioural competencies will be tested against the job criteria.  Without it, your application cannot progress to the shortlisting stage. </w:t>
      </w:r>
    </w:p>
    <w:p w14:paraId="0D5F719C" w14:textId="77777777" w:rsidR="00A63D49" w:rsidRPr="004129A1" w:rsidRDefault="00A63D49" w:rsidP="00EA414E">
      <w:pPr>
        <w:spacing w:after="0" w:line="240" w:lineRule="auto"/>
        <w:rPr>
          <w:rFonts w:cs="Arial"/>
          <w:b/>
          <w:bCs/>
          <w:color w:val="000000" w:themeColor="text1"/>
          <w:bdr w:val="none" w:sz="0" w:space="0" w:color="auto" w:frame="1"/>
        </w:rPr>
      </w:pPr>
    </w:p>
    <w:p w14:paraId="2196323C"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1A11E2FE" w14:textId="77777777" w:rsidR="00A63D49" w:rsidRPr="004129A1" w:rsidRDefault="00A63D49" w:rsidP="00EA414E">
      <w:pPr>
        <w:spacing w:after="0" w:line="240" w:lineRule="auto"/>
        <w:rPr>
          <w:rFonts w:cs="Arial"/>
          <w:b/>
          <w:bCs/>
          <w:color w:val="000000" w:themeColor="text1"/>
          <w:bdr w:val="none" w:sz="0" w:space="0" w:color="auto" w:frame="1"/>
        </w:rPr>
      </w:pPr>
    </w:p>
    <w:p w14:paraId="3B3DF0C8" w14:textId="7ADE1A5A"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u w:val="single"/>
          <w:bdr w:val="none" w:sz="0" w:space="0" w:color="auto" w:frame="1"/>
        </w:rPr>
        <w:t xml:space="preserve">Please try </w:t>
      </w:r>
      <w:r w:rsidR="00FB0AA2" w:rsidRPr="004129A1">
        <w:rPr>
          <w:rFonts w:cs="Arial"/>
          <w:b/>
          <w:bCs/>
          <w:color w:val="000000" w:themeColor="text1"/>
          <w:u w:val="single"/>
          <w:bdr w:val="none" w:sz="0" w:space="0" w:color="auto" w:frame="1"/>
        </w:rPr>
        <w:t>to keep the word limit to</w:t>
      </w:r>
      <w:r w:rsidRPr="004129A1">
        <w:rPr>
          <w:rFonts w:cs="Arial"/>
          <w:b/>
          <w:bCs/>
          <w:color w:val="000000" w:themeColor="text1"/>
          <w:u w:val="single"/>
          <w:bdr w:val="none" w:sz="0" w:space="0" w:color="auto" w:frame="1"/>
        </w:rPr>
        <w:t xml:space="preserve"> 250 </w:t>
      </w:r>
      <w:r w:rsidR="00FB0AA2" w:rsidRPr="004129A1">
        <w:rPr>
          <w:rFonts w:cs="Arial"/>
          <w:b/>
          <w:bCs/>
          <w:color w:val="000000" w:themeColor="text1"/>
          <w:u w:val="single"/>
          <w:bdr w:val="none" w:sz="0" w:space="0" w:color="auto" w:frame="1"/>
        </w:rPr>
        <w:t xml:space="preserve">words </w:t>
      </w:r>
      <w:r w:rsidRPr="004129A1">
        <w:rPr>
          <w:rFonts w:cs="Arial"/>
          <w:b/>
          <w:bCs/>
          <w:color w:val="000000" w:themeColor="text1"/>
          <w:u w:val="single"/>
          <w:bdr w:val="none" w:sz="0" w:space="0" w:color="auto" w:frame="1"/>
        </w:rPr>
        <w:t>per criterion</w:t>
      </w:r>
      <w:r w:rsidRPr="004129A1">
        <w:rPr>
          <w:rFonts w:cs="Arial"/>
          <w:b/>
          <w:bCs/>
          <w:color w:val="000000" w:themeColor="text1"/>
          <w:bdr w:val="none" w:sz="0" w:space="0" w:color="auto" w:frame="1"/>
        </w:rPr>
        <w:t>. </w:t>
      </w:r>
    </w:p>
    <w:p w14:paraId="524AFF93" w14:textId="77777777" w:rsidR="00A63D49" w:rsidRPr="004129A1" w:rsidRDefault="00A63D49" w:rsidP="00EA414E">
      <w:pPr>
        <w:spacing w:after="0" w:line="240" w:lineRule="auto"/>
        <w:rPr>
          <w:rFonts w:eastAsia="Times New Roman" w:cs="Arial"/>
          <w:b/>
          <w:bCs/>
          <w:color w:val="333333"/>
          <w:lang w:eastAsia="en-GB"/>
        </w:rPr>
      </w:pPr>
    </w:p>
    <w:p w14:paraId="223B78D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ALTHOUGH THE APPLICATION FORM GIVES YOU THE OPTION TO UPLOAD A CV, PLEASE DO NOT SUBMIT A CV AS THIS IS NOT NECESSARY AND WILL NOT BE USED IN THIS PROCESS. </w:t>
      </w:r>
    </w:p>
    <w:p w14:paraId="3283E39F" w14:textId="77777777" w:rsidR="00E128FB" w:rsidRPr="004129A1" w:rsidRDefault="00E128FB" w:rsidP="00EA414E">
      <w:pPr>
        <w:spacing w:after="0" w:line="240" w:lineRule="auto"/>
        <w:rPr>
          <w:rFonts w:eastAsia="Times New Roman" w:cs="Arial"/>
          <w:b/>
          <w:bCs/>
          <w:color w:val="000000"/>
          <w:lang w:eastAsia="en-GB"/>
        </w:rPr>
      </w:pPr>
    </w:p>
    <w:p w14:paraId="08C00FED" w14:textId="77777777" w:rsidR="00E128FB" w:rsidRPr="004129A1" w:rsidRDefault="00E128FB"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Equal opportunities for everyone:</w:t>
      </w:r>
    </w:p>
    <w:p w14:paraId="4B2F9D50" w14:textId="08F3A5EC"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We safeguard and promote the safety and welfare of children, young </w:t>
      </w:r>
      <w:proofErr w:type="gramStart"/>
      <w:r w:rsidRPr="004129A1">
        <w:rPr>
          <w:rFonts w:cs="Arial"/>
          <w:bCs/>
          <w:color w:val="000000" w:themeColor="text1"/>
          <w:bdr w:val="none" w:sz="0" w:space="0" w:color="auto" w:frame="1"/>
        </w:rPr>
        <w:t>people</w:t>
      </w:r>
      <w:proofErr w:type="gramEnd"/>
      <w:r w:rsidRPr="004129A1">
        <w:rPr>
          <w:rFonts w:cs="Arial"/>
          <w:bCs/>
          <w:color w:val="000000" w:themeColor="text1"/>
          <w:bdr w:val="none" w:sz="0" w:space="0" w:color="auto" w:frame="1"/>
        </w:rPr>
        <w:t xml:space="preserve"> and vulnerable adults. Any job offer will depend on a satisfactory DBS (Disclosure and Barring Service) Barred List Disclosure Check. </w:t>
      </w:r>
      <w:r w:rsidRPr="004129A1">
        <w:rPr>
          <w:rFonts w:cs="Arial"/>
          <w:bCs/>
          <w:color w:val="000000" w:themeColor="text1"/>
          <w:bdr w:val="none" w:sz="0" w:space="0" w:color="auto" w:frame="1"/>
        </w:rPr>
        <w:br/>
      </w:r>
      <w:r w:rsidRPr="004129A1">
        <w:rPr>
          <w:rFonts w:cs="Arial"/>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4129A1">
        <w:rPr>
          <w:rFonts w:cs="Arial"/>
          <w:bCs/>
          <w:color w:val="000000" w:themeColor="text1"/>
          <w:bdr w:val="none" w:sz="0" w:space="0" w:color="auto" w:frame="1"/>
        </w:rPr>
        <w:t>sex</w:t>
      </w:r>
      <w:proofErr w:type="gramEnd"/>
      <w:r w:rsidRPr="004129A1">
        <w:rPr>
          <w:rFonts w:cs="Arial"/>
          <w:bCs/>
          <w:color w:val="000000" w:themeColor="text1"/>
          <w:bdr w:val="none" w:sz="0" w:space="0" w:color="auto" w:frame="1"/>
        </w:rPr>
        <w:t xml:space="preserve"> and sexual orientation. </w:t>
      </w:r>
    </w:p>
    <w:p w14:paraId="7CB2D1F6" w14:textId="77777777"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w:t>
      </w:r>
    </w:p>
    <w:p w14:paraId="1CFDF3C4" w14:textId="3C5D1F45" w:rsidR="001C4CEF" w:rsidRPr="00F85EED" w:rsidRDefault="00E128FB" w:rsidP="009E76C3">
      <w:pPr>
        <w:shd w:val="clear" w:color="auto" w:fill="FFFFFF"/>
        <w:spacing w:after="0" w:line="240" w:lineRule="auto"/>
        <w:rPr>
          <w:rFonts w:asciiTheme="minorHAnsi" w:hAnsiTheme="minorHAnsi" w:cstheme="minorHAnsi"/>
          <w:color w:val="000000" w:themeColor="text1"/>
          <w:sz w:val="22"/>
          <w:szCs w:val="22"/>
        </w:rPr>
      </w:pPr>
      <w:r w:rsidRPr="004129A1">
        <w:rPr>
          <w:rFonts w:cs="Arial"/>
          <w:bCs/>
          <w:color w:val="000000" w:themeColor="text1"/>
          <w:bdr w:val="none" w:sz="0" w:space="0" w:color="auto" w:frame="1"/>
        </w:rPr>
        <w:t xml:space="preserve">Please see our Policies section on the website, for further information.    </w:t>
      </w:r>
      <w:bookmarkEnd w:id="6"/>
    </w:p>
    <w:sectPr w:rsidR="001C4CEF" w:rsidRPr="00F85EED" w:rsidSect="004129A1">
      <w:type w:val="continuous"/>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140F00" w:rsidRDefault="00140F00" w:rsidP="00DA777F">
      <w:pPr>
        <w:spacing w:after="0" w:line="240" w:lineRule="auto"/>
      </w:pPr>
      <w:r>
        <w:separator/>
      </w:r>
    </w:p>
  </w:endnote>
  <w:endnote w:type="continuationSeparator" w:id="0">
    <w:p w14:paraId="6F30E006" w14:textId="77777777" w:rsidR="00140F00" w:rsidRDefault="00140F00"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140F00" w:rsidRDefault="00140F00" w:rsidP="00DA777F">
      <w:pPr>
        <w:spacing w:after="0" w:line="240" w:lineRule="auto"/>
      </w:pPr>
      <w:r>
        <w:separator/>
      </w:r>
    </w:p>
  </w:footnote>
  <w:footnote w:type="continuationSeparator" w:id="0">
    <w:p w14:paraId="6AC8AD1D" w14:textId="77777777" w:rsidR="00140F00" w:rsidRDefault="00140F00"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75E"/>
    <w:multiLevelType w:val="hybridMultilevel"/>
    <w:tmpl w:val="85A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92A5F"/>
    <w:multiLevelType w:val="hybridMultilevel"/>
    <w:tmpl w:val="7220B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67C5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047397">
    <w:abstractNumId w:val="2"/>
  </w:num>
  <w:num w:numId="2" w16cid:durableId="1193425101">
    <w:abstractNumId w:val="5"/>
  </w:num>
  <w:num w:numId="3" w16cid:durableId="1523670868">
    <w:abstractNumId w:val="7"/>
  </w:num>
  <w:num w:numId="4" w16cid:durableId="2012829293">
    <w:abstractNumId w:val="1"/>
  </w:num>
  <w:num w:numId="5" w16cid:durableId="1627152427">
    <w:abstractNumId w:val="6"/>
  </w:num>
  <w:num w:numId="6" w16cid:durableId="386269895">
    <w:abstractNumId w:val="3"/>
  </w:num>
  <w:num w:numId="7" w16cid:durableId="836849475">
    <w:abstractNumId w:val="8"/>
  </w:num>
  <w:num w:numId="8" w16cid:durableId="363990766">
    <w:abstractNumId w:val="9"/>
  </w:num>
  <w:num w:numId="9" w16cid:durableId="1022779400">
    <w:abstractNumId w:val="10"/>
  </w:num>
  <w:num w:numId="10" w16cid:durableId="612638598">
    <w:abstractNumId w:val="0"/>
  </w:num>
  <w:num w:numId="11" w16cid:durableId="15554621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131CC"/>
    <w:rsid w:val="00014BBC"/>
    <w:rsid w:val="000314B1"/>
    <w:rsid w:val="00033D11"/>
    <w:rsid w:val="00036B4E"/>
    <w:rsid w:val="0004010F"/>
    <w:rsid w:val="00044685"/>
    <w:rsid w:val="000464A9"/>
    <w:rsid w:val="000628F9"/>
    <w:rsid w:val="0007237D"/>
    <w:rsid w:val="00073377"/>
    <w:rsid w:val="00077AEA"/>
    <w:rsid w:val="0008091E"/>
    <w:rsid w:val="0009675B"/>
    <w:rsid w:val="000B6104"/>
    <w:rsid w:val="000C15B7"/>
    <w:rsid w:val="000E4F8A"/>
    <w:rsid w:val="000F622C"/>
    <w:rsid w:val="001003D2"/>
    <w:rsid w:val="0010123D"/>
    <w:rsid w:val="001055D5"/>
    <w:rsid w:val="00105FD8"/>
    <w:rsid w:val="00112BCA"/>
    <w:rsid w:val="00116848"/>
    <w:rsid w:val="00135EA2"/>
    <w:rsid w:val="00140F00"/>
    <w:rsid w:val="00154DD4"/>
    <w:rsid w:val="001669D4"/>
    <w:rsid w:val="001922C2"/>
    <w:rsid w:val="00197D46"/>
    <w:rsid w:val="001A2482"/>
    <w:rsid w:val="001A4963"/>
    <w:rsid w:val="001A666E"/>
    <w:rsid w:val="001B270E"/>
    <w:rsid w:val="001B70C6"/>
    <w:rsid w:val="001C4CEF"/>
    <w:rsid w:val="001C67AB"/>
    <w:rsid w:val="001E2049"/>
    <w:rsid w:val="001E364B"/>
    <w:rsid w:val="00221981"/>
    <w:rsid w:val="002254A1"/>
    <w:rsid w:val="00240323"/>
    <w:rsid w:val="00256482"/>
    <w:rsid w:val="00261868"/>
    <w:rsid w:val="00265C4C"/>
    <w:rsid w:val="00281D55"/>
    <w:rsid w:val="002A6E76"/>
    <w:rsid w:val="002B1265"/>
    <w:rsid w:val="002C1385"/>
    <w:rsid w:val="002C67A9"/>
    <w:rsid w:val="00334667"/>
    <w:rsid w:val="00335E24"/>
    <w:rsid w:val="003407D1"/>
    <w:rsid w:val="00341F3D"/>
    <w:rsid w:val="003447C5"/>
    <w:rsid w:val="00351F07"/>
    <w:rsid w:val="003561E9"/>
    <w:rsid w:val="00361C47"/>
    <w:rsid w:val="00362C25"/>
    <w:rsid w:val="0037094B"/>
    <w:rsid w:val="00397292"/>
    <w:rsid w:val="003B6CCD"/>
    <w:rsid w:val="003C787F"/>
    <w:rsid w:val="003F414F"/>
    <w:rsid w:val="004129A1"/>
    <w:rsid w:val="00431D68"/>
    <w:rsid w:val="0043314D"/>
    <w:rsid w:val="0043508E"/>
    <w:rsid w:val="0044281C"/>
    <w:rsid w:val="0044504C"/>
    <w:rsid w:val="00447A56"/>
    <w:rsid w:val="00460134"/>
    <w:rsid w:val="00473ABC"/>
    <w:rsid w:val="0048009C"/>
    <w:rsid w:val="004A2F89"/>
    <w:rsid w:val="004D0E20"/>
    <w:rsid w:val="004D7B90"/>
    <w:rsid w:val="004E65A7"/>
    <w:rsid w:val="004F533A"/>
    <w:rsid w:val="004F5384"/>
    <w:rsid w:val="005036A1"/>
    <w:rsid w:val="00506BB8"/>
    <w:rsid w:val="0052292B"/>
    <w:rsid w:val="00522A9B"/>
    <w:rsid w:val="00526D19"/>
    <w:rsid w:val="00543ED6"/>
    <w:rsid w:val="00546978"/>
    <w:rsid w:val="005627A0"/>
    <w:rsid w:val="00563FA3"/>
    <w:rsid w:val="00571F91"/>
    <w:rsid w:val="00591124"/>
    <w:rsid w:val="005A1234"/>
    <w:rsid w:val="005A5940"/>
    <w:rsid w:val="005B248B"/>
    <w:rsid w:val="005C1954"/>
    <w:rsid w:val="00602948"/>
    <w:rsid w:val="00607337"/>
    <w:rsid w:val="00607B65"/>
    <w:rsid w:val="00622F77"/>
    <w:rsid w:val="00625B25"/>
    <w:rsid w:val="00627B2B"/>
    <w:rsid w:val="00654777"/>
    <w:rsid w:val="006B4108"/>
    <w:rsid w:val="006C504D"/>
    <w:rsid w:val="006C71ED"/>
    <w:rsid w:val="006E38F0"/>
    <w:rsid w:val="00717294"/>
    <w:rsid w:val="00722D5D"/>
    <w:rsid w:val="00743E75"/>
    <w:rsid w:val="00753F9F"/>
    <w:rsid w:val="00756696"/>
    <w:rsid w:val="00757F08"/>
    <w:rsid w:val="00771F2B"/>
    <w:rsid w:val="00780385"/>
    <w:rsid w:val="0078226E"/>
    <w:rsid w:val="00791D0A"/>
    <w:rsid w:val="00793B0D"/>
    <w:rsid w:val="007D2D9F"/>
    <w:rsid w:val="007D7794"/>
    <w:rsid w:val="007F1555"/>
    <w:rsid w:val="007F15EE"/>
    <w:rsid w:val="007F570E"/>
    <w:rsid w:val="0080109C"/>
    <w:rsid w:val="00816436"/>
    <w:rsid w:val="00822C3F"/>
    <w:rsid w:val="008324AA"/>
    <w:rsid w:val="008359F5"/>
    <w:rsid w:val="00851C37"/>
    <w:rsid w:val="0085386A"/>
    <w:rsid w:val="00870FBC"/>
    <w:rsid w:val="00872B45"/>
    <w:rsid w:val="008838E5"/>
    <w:rsid w:val="00884E74"/>
    <w:rsid w:val="008C4D08"/>
    <w:rsid w:val="008E1868"/>
    <w:rsid w:val="008E66CA"/>
    <w:rsid w:val="00901E36"/>
    <w:rsid w:val="0090489B"/>
    <w:rsid w:val="00913C95"/>
    <w:rsid w:val="0093373F"/>
    <w:rsid w:val="00936962"/>
    <w:rsid w:val="0094213B"/>
    <w:rsid w:val="00945740"/>
    <w:rsid w:val="00953572"/>
    <w:rsid w:val="009618F1"/>
    <w:rsid w:val="009628A0"/>
    <w:rsid w:val="00980F89"/>
    <w:rsid w:val="00996691"/>
    <w:rsid w:val="009A1338"/>
    <w:rsid w:val="009B1B81"/>
    <w:rsid w:val="009B3A83"/>
    <w:rsid w:val="009B5837"/>
    <w:rsid w:val="009D5231"/>
    <w:rsid w:val="009E0614"/>
    <w:rsid w:val="009E76C3"/>
    <w:rsid w:val="009F7BC9"/>
    <w:rsid w:val="00A02504"/>
    <w:rsid w:val="00A206B7"/>
    <w:rsid w:val="00A22450"/>
    <w:rsid w:val="00A37E45"/>
    <w:rsid w:val="00A44D85"/>
    <w:rsid w:val="00A63D49"/>
    <w:rsid w:val="00A7671D"/>
    <w:rsid w:val="00A76D07"/>
    <w:rsid w:val="00A875B3"/>
    <w:rsid w:val="00AA4A8A"/>
    <w:rsid w:val="00AA5748"/>
    <w:rsid w:val="00AB1711"/>
    <w:rsid w:val="00AB437E"/>
    <w:rsid w:val="00AB4FFF"/>
    <w:rsid w:val="00AD04B0"/>
    <w:rsid w:val="00AD1C9A"/>
    <w:rsid w:val="00AD2500"/>
    <w:rsid w:val="00AD390F"/>
    <w:rsid w:val="00AD4516"/>
    <w:rsid w:val="00AD4E0A"/>
    <w:rsid w:val="00AE2392"/>
    <w:rsid w:val="00AE7F18"/>
    <w:rsid w:val="00AF588C"/>
    <w:rsid w:val="00AF6459"/>
    <w:rsid w:val="00AF6518"/>
    <w:rsid w:val="00B0297C"/>
    <w:rsid w:val="00B03EC0"/>
    <w:rsid w:val="00B066EE"/>
    <w:rsid w:val="00B115EA"/>
    <w:rsid w:val="00B34CB5"/>
    <w:rsid w:val="00B36EFD"/>
    <w:rsid w:val="00B4572E"/>
    <w:rsid w:val="00B76FE4"/>
    <w:rsid w:val="00B819E7"/>
    <w:rsid w:val="00B82D5F"/>
    <w:rsid w:val="00B84664"/>
    <w:rsid w:val="00BA2130"/>
    <w:rsid w:val="00BA3A01"/>
    <w:rsid w:val="00BA7299"/>
    <w:rsid w:val="00BB0AD1"/>
    <w:rsid w:val="00BB69F2"/>
    <w:rsid w:val="00BC0518"/>
    <w:rsid w:val="00BD2D1E"/>
    <w:rsid w:val="00BE63E7"/>
    <w:rsid w:val="00BE6CAD"/>
    <w:rsid w:val="00BF7C55"/>
    <w:rsid w:val="00C06C03"/>
    <w:rsid w:val="00C36757"/>
    <w:rsid w:val="00C44E7F"/>
    <w:rsid w:val="00C617D5"/>
    <w:rsid w:val="00C6695A"/>
    <w:rsid w:val="00C70FA9"/>
    <w:rsid w:val="00C80584"/>
    <w:rsid w:val="00C846F1"/>
    <w:rsid w:val="00C91FA8"/>
    <w:rsid w:val="00CC7F19"/>
    <w:rsid w:val="00CE5443"/>
    <w:rsid w:val="00CE7055"/>
    <w:rsid w:val="00CF06CD"/>
    <w:rsid w:val="00D60E09"/>
    <w:rsid w:val="00D80F83"/>
    <w:rsid w:val="00D85AA0"/>
    <w:rsid w:val="00DA18B9"/>
    <w:rsid w:val="00DA6E4F"/>
    <w:rsid w:val="00DA777F"/>
    <w:rsid w:val="00DB231F"/>
    <w:rsid w:val="00DC09DA"/>
    <w:rsid w:val="00DC3718"/>
    <w:rsid w:val="00DC6029"/>
    <w:rsid w:val="00DF328C"/>
    <w:rsid w:val="00DF4BE5"/>
    <w:rsid w:val="00E019C9"/>
    <w:rsid w:val="00E128FB"/>
    <w:rsid w:val="00E133E6"/>
    <w:rsid w:val="00E2529A"/>
    <w:rsid w:val="00E26027"/>
    <w:rsid w:val="00E34D48"/>
    <w:rsid w:val="00E52664"/>
    <w:rsid w:val="00E66ECF"/>
    <w:rsid w:val="00E67243"/>
    <w:rsid w:val="00E706CD"/>
    <w:rsid w:val="00E71C1C"/>
    <w:rsid w:val="00E8321D"/>
    <w:rsid w:val="00E85980"/>
    <w:rsid w:val="00E924A4"/>
    <w:rsid w:val="00EA1A8E"/>
    <w:rsid w:val="00EA414E"/>
    <w:rsid w:val="00EC4B80"/>
    <w:rsid w:val="00ED4EA5"/>
    <w:rsid w:val="00ED5C3F"/>
    <w:rsid w:val="00EE161E"/>
    <w:rsid w:val="00F15850"/>
    <w:rsid w:val="00F205BA"/>
    <w:rsid w:val="00F2376E"/>
    <w:rsid w:val="00F2629A"/>
    <w:rsid w:val="00F31906"/>
    <w:rsid w:val="00F35563"/>
    <w:rsid w:val="00F44BC6"/>
    <w:rsid w:val="00F50319"/>
    <w:rsid w:val="00F85EED"/>
    <w:rsid w:val="00F866A9"/>
    <w:rsid w:val="00FA58DC"/>
    <w:rsid w:val="00FB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 w:type="paragraph" w:customStyle="1" w:styleId="Default">
    <w:name w:val="Default"/>
    <w:rsid w:val="000F622C"/>
    <w:pPr>
      <w:autoSpaceDE w:val="0"/>
      <w:autoSpaceDN w:val="0"/>
      <w:adjustRightInd w:val="0"/>
      <w:spacing w:after="0" w:line="240" w:lineRule="auto"/>
    </w:pPr>
    <w:rPr>
      <w:rFonts w:ascii="Calibri" w:hAnsi="Calibri" w:cs="Calibri"/>
      <w:color w:val="000000"/>
    </w:rPr>
  </w:style>
  <w:style w:type="character" w:customStyle="1" w:styleId="InitialStyle">
    <w:name w:val="InitialStyle"/>
    <w:rsid w:val="000F62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 w:id="1877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7347241f-6006-482d-bbea-1b0c3e0e70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uthglosrecruitment@1625ip.co.uk" TargetMode="External"/><Relationship Id="rId4" Type="http://schemas.openxmlformats.org/officeDocument/2006/relationships/settings" Target="settings.xml"/><Relationship Id="rId9" Type="http://schemas.openxmlformats.org/officeDocument/2006/relationships/hyperlink" Target="mailto:karen.clark@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9E07-4B4F-4B55-90DF-39429C2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2022-06-27T14:54:00Z</dcterms:created>
  <dcterms:modified xsi:type="dcterms:W3CDTF">2022-06-27T15:24:00Z</dcterms:modified>
</cp:coreProperties>
</file>