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3B7" w14:textId="64FF5F12" w:rsidR="0010123D" w:rsidRPr="007660E0" w:rsidRDefault="00C032F3" w:rsidP="00EA414E">
      <w:pPr>
        <w:spacing w:after="0" w:line="240" w:lineRule="auto"/>
        <w:rPr>
          <w:rFonts w:cs="Arial"/>
          <w:b/>
          <w:color w:val="000000" w:themeColor="text1"/>
        </w:rPr>
      </w:pPr>
      <w:r w:rsidRPr="007660E0">
        <w:rPr>
          <w:rFonts w:cs="Arial"/>
          <w:b/>
          <w:color w:val="000000" w:themeColor="text1"/>
        </w:rPr>
        <w:t xml:space="preserve">Triage &amp; Brief Intervention Worker </w:t>
      </w:r>
    </w:p>
    <w:p w14:paraId="33EF110E" w14:textId="756E1F06" w:rsidR="00C032F3" w:rsidRDefault="00C032F3" w:rsidP="00EA414E">
      <w:pPr>
        <w:spacing w:after="0" w:line="240" w:lineRule="auto"/>
        <w:rPr>
          <w:rFonts w:cs="Arial"/>
          <w:b/>
          <w:color w:val="000000" w:themeColor="text1"/>
          <w:highlight w:val="yellow"/>
        </w:rPr>
      </w:pPr>
    </w:p>
    <w:p w14:paraId="1CA91A53" w14:textId="34EBE655" w:rsidR="00C032F3" w:rsidRPr="008955DB" w:rsidRDefault="00C032F3" w:rsidP="00EA414E">
      <w:pPr>
        <w:spacing w:after="0" w:line="240" w:lineRule="auto"/>
        <w:rPr>
          <w:rFonts w:cs="Arial"/>
          <w:color w:val="000000" w:themeColor="text1"/>
          <w:highlight w:val="yellow"/>
        </w:rPr>
      </w:pPr>
      <w:r>
        <w:rPr>
          <w:rFonts w:cs="Arial"/>
        </w:rPr>
        <w:t xml:space="preserve">We have an exciting </w:t>
      </w:r>
      <w:r w:rsidRPr="00C032F3">
        <w:rPr>
          <w:rFonts w:cs="Arial"/>
        </w:rPr>
        <w:t>opportunity to join our</w:t>
      </w:r>
      <w:r w:rsidR="005862B1">
        <w:rPr>
          <w:rFonts w:cs="Arial"/>
        </w:rPr>
        <w:t xml:space="preserve"> </w:t>
      </w:r>
      <w:r w:rsidRPr="00C032F3">
        <w:rPr>
          <w:rFonts w:cs="Arial"/>
        </w:rPr>
        <w:t>innovative multi-agency team, Bristol Youth MAPS</w:t>
      </w:r>
      <w:r w:rsidR="005862B1">
        <w:rPr>
          <w:rFonts w:cs="Arial"/>
        </w:rPr>
        <w:t xml:space="preserve">.  </w:t>
      </w:r>
      <w:r w:rsidRPr="00C032F3">
        <w:rPr>
          <w:rFonts w:cs="Arial"/>
        </w:rPr>
        <w:t>Working from a strengths-based, trauma-</w:t>
      </w:r>
      <w:proofErr w:type="gramStart"/>
      <w:r w:rsidRPr="00C032F3">
        <w:rPr>
          <w:rFonts w:cs="Arial"/>
        </w:rPr>
        <w:t>informed</w:t>
      </w:r>
      <w:proofErr w:type="gramEnd"/>
      <w:r w:rsidRPr="00C032F3">
        <w:rPr>
          <w:rFonts w:cs="Arial"/>
        </w:rPr>
        <w:t xml:space="preserve"> and holistic approach, you will be part of a team effort to prevent homelessness by helping young people remain at home or find alternative accommodation, where remaining at home is not safe or possible</w:t>
      </w:r>
      <w:r w:rsidR="005862B1">
        <w:rPr>
          <w:rFonts w:cs="Arial"/>
        </w:rPr>
        <w:t>.</w:t>
      </w:r>
      <w:r w:rsidR="00436548">
        <w:rPr>
          <w:rFonts w:cs="Arial"/>
        </w:rPr>
        <w:t xml:space="preserve">  You will be part of </w:t>
      </w:r>
      <w:r w:rsidR="00244679">
        <w:rPr>
          <w:rFonts w:cs="Arial"/>
        </w:rPr>
        <w:t xml:space="preserve">the </w:t>
      </w:r>
      <w:r w:rsidR="00436548">
        <w:rPr>
          <w:rFonts w:cs="Arial"/>
        </w:rPr>
        <w:t>triage</w:t>
      </w:r>
      <w:r w:rsidR="00244679">
        <w:rPr>
          <w:rFonts w:cs="Arial"/>
        </w:rPr>
        <w:t xml:space="preserve"> team, </w:t>
      </w:r>
      <w:r w:rsidR="00436548">
        <w:rPr>
          <w:rFonts w:cs="Arial"/>
        </w:rPr>
        <w:t xml:space="preserve">who welcome and assess young </w:t>
      </w:r>
      <w:r w:rsidR="00436548" w:rsidRPr="008955DB">
        <w:rPr>
          <w:rFonts w:cs="Arial"/>
          <w:color w:val="000000" w:themeColor="text1"/>
        </w:rPr>
        <w:t>people who access ou</w:t>
      </w:r>
      <w:r w:rsidR="008955DB" w:rsidRPr="008955DB">
        <w:rPr>
          <w:rFonts w:cs="Arial"/>
          <w:color w:val="000000" w:themeColor="text1"/>
        </w:rPr>
        <w:t>r</w:t>
      </w:r>
      <w:r w:rsidR="00436548" w:rsidRPr="008955DB">
        <w:rPr>
          <w:rFonts w:cs="Arial"/>
          <w:color w:val="000000" w:themeColor="text1"/>
        </w:rPr>
        <w:t xml:space="preserve"> service and carry out brief intervention work to prevent homelessness.</w:t>
      </w:r>
      <w:r w:rsidR="008955DB">
        <w:rPr>
          <w:rFonts w:cs="Arial"/>
          <w:color w:val="000000" w:themeColor="text1"/>
        </w:rPr>
        <w:t xml:space="preserve">  </w:t>
      </w:r>
    </w:p>
    <w:p w14:paraId="2C4DBD79" w14:textId="5C82ED4A" w:rsidR="001B270E" w:rsidRPr="004129A1" w:rsidRDefault="001B270E" w:rsidP="00EA414E">
      <w:pPr>
        <w:spacing w:after="0" w:line="240" w:lineRule="auto"/>
        <w:rPr>
          <w:rFonts w:cs="Arial"/>
          <w:color w:val="000000" w:themeColor="text1"/>
        </w:rPr>
      </w:pPr>
    </w:p>
    <w:p w14:paraId="77A675E1" w14:textId="2198A651" w:rsidR="00543ED6" w:rsidRPr="004129A1" w:rsidRDefault="00F85EED"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We are particularly keen to increase applications fro</w:t>
      </w:r>
      <w:r w:rsidR="005862B1">
        <w:rPr>
          <w:rFonts w:ascii="Arial" w:hAnsi="Arial" w:cs="Arial"/>
          <w:b w:val="0"/>
          <w:bCs w:val="0"/>
          <w:color w:val="000000" w:themeColor="text1"/>
          <w:sz w:val="24"/>
          <w:szCs w:val="24"/>
          <w:bdr w:val="none" w:sz="0" w:space="0" w:color="auto" w:frame="1"/>
        </w:rPr>
        <w:t xml:space="preserve">m </w:t>
      </w:r>
      <w:r w:rsidR="00DC09DA" w:rsidRPr="004129A1">
        <w:rPr>
          <w:rFonts w:ascii="Arial" w:hAnsi="Arial" w:cs="Arial"/>
          <w:b w:val="0"/>
          <w:bCs w:val="0"/>
          <w:color w:val="000000" w:themeColor="text1"/>
          <w:sz w:val="24"/>
          <w:szCs w:val="24"/>
          <w:bdr w:val="none" w:sz="0" w:space="0" w:color="auto" w:frame="1"/>
        </w:rPr>
        <w:t>ethnic minorities</w:t>
      </w:r>
      <w:r w:rsidR="003407D1" w:rsidRPr="004129A1">
        <w:rPr>
          <w:rFonts w:ascii="Arial" w:hAnsi="Arial" w:cs="Arial"/>
          <w:b w:val="0"/>
          <w:bCs w:val="0"/>
          <w:color w:val="000000" w:themeColor="text1"/>
          <w:sz w:val="24"/>
          <w:szCs w:val="24"/>
          <w:bdr w:val="none" w:sz="0" w:space="0" w:color="auto" w:frame="1"/>
        </w:rPr>
        <w:t>,</w:t>
      </w:r>
      <w:r w:rsidR="009D5231" w:rsidRPr="004129A1">
        <w:rPr>
          <w:rFonts w:ascii="Arial" w:hAnsi="Arial" w:cs="Arial"/>
          <w:b w:val="0"/>
          <w:bCs w:val="0"/>
          <w:color w:val="000000" w:themeColor="text1"/>
          <w:sz w:val="24"/>
          <w:szCs w:val="24"/>
          <w:bdr w:val="none" w:sz="0" w:space="0" w:color="auto" w:frame="1"/>
        </w:rPr>
        <w:t xml:space="preserve"> </w:t>
      </w:r>
      <w:proofErr w:type="gramStart"/>
      <w:r w:rsidR="005862B1">
        <w:rPr>
          <w:rStyle w:val="CommentReference"/>
          <w:rFonts w:ascii="Arial" w:eastAsia="Arial" w:hAnsi="Arial" w:cs="Arial"/>
          <w:b w:val="0"/>
          <w:bCs w:val="0"/>
          <w:kern w:val="0"/>
          <w:sz w:val="24"/>
          <w:szCs w:val="24"/>
          <w:lang w:eastAsia="en-US"/>
        </w:rPr>
        <w:t>M</w:t>
      </w:r>
      <w:r w:rsidR="003407D1" w:rsidRPr="004129A1">
        <w:rPr>
          <w:rFonts w:ascii="Arial" w:hAnsi="Arial" w:cs="Arial"/>
          <w:b w:val="0"/>
          <w:bCs w:val="0"/>
          <w:color w:val="000000" w:themeColor="text1"/>
          <w:sz w:val="24"/>
          <w:szCs w:val="24"/>
          <w:bdr w:val="none" w:sz="0" w:space="0" w:color="auto" w:frame="1"/>
        </w:rPr>
        <w:t>uslim</w:t>
      </w:r>
      <w:proofErr w:type="gramEnd"/>
      <w:r w:rsidRPr="004129A1">
        <w:rPr>
          <w:rFonts w:ascii="Arial" w:hAnsi="Arial" w:cs="Arial"/>
          <w:b w:val="0"/>
          <w:bCs w:val="0"/>
          <w:color w:val="000000" w:themeColor="text1"/>
          <w:sz w:val="24"/>
          <w:szCs w:val="24"/>
          <w:bdr w:val="none" w:sz="0" w:space="0" w:color="auto" w:frame="1"/>
        </w:rPr>
        <w:t xml:space="preserve"> and </w:t>
      </w:r>
      <w:r w:rsidR="00DC09DA" w:rsidRPr="004129A1">
        <w:rPr>
          <w:rFonts w:ascii="Arial" w:hAnsi="Arial" w:cs="Arial"/>
          <w:b w:val="0"/>
          <w:bCs w:val="0"/>
          <w:color w:val="000000" w:themeColor="text1"/>
          <w:sz w:val="24"/>
          <w:szCs w:val="24"/>
          <w:bdr w:val="none" w:sz="0" w:space="0" w:color="auto" w:frame="1"/>
        </w:rPr>
        <w:t>m</w:t>
      </w:r>
      <w:r w:rsidRPr="004129A1">
        <w:rPr>
          <w:rFonts w:ascii="Arial" w:hAnsi="Arial" w:cs="Arial"/>
          <w:b w:val="0"/>
          <w:bCs w:val="0"/>
          <w:color w:val="000000" w:themeColor="text1"/>
          <w:sz w:val="24"/>
          <w:szCs w:val="24"/>
          <w:bdr w:val="none" w:sz="0" w:space="0" w:color="auto" w:frame="1"/>
        </w:rPr>
        <w:t>ale</w:t>
      </w:r>
      <w:r w:rsidR="003407D1" w:rsidRPr="004129A1">
        <w:rPr>
          <w:rFonts w:ascii="Arial" w:hAnsi="Arial" w:cs="Arial"/>
          <w:b w:val="0"/>
          <w:bCs w:val="0"/>
          <w:color w:val="000000" w:themeColor="text1"/>
          <w:sz w:val="24"/>
          <w:szCs w:val="24"/>
          <w:bdr w:val="none" w:sz="0" w:space="0" w:color="auto" w:frame="1"/>
        </w:rPr>
        <w:t xml:space="preserve"> candidates</w:t>
      </w:r>
      <w:r w:rsidRPr="004129A1">
        <w:rPr>
          <w:rFonts w:ascii="Arial" w:hAnsi="Arial" w:cs="Arial"/>
          <w:b w:val="0"/>
          <w:bCs w:val="0"/>
          <w:color w:val="000000" w:themeColor="text1"/>
          <w:sz w:val="24"/>
          <w:szCs w:val="24"/>
          <w:bdr w:val="none" w:sz="0" w:space="0" w:color="auto" w:frame="1"/>
        </w:rPr>
        <w:t xml:space="preserve"> as they are currently under-represented in our organisation. We would also </w:t>
      </w:r>
      <w:r w:rsidR="005862B1">
        <w:rPr>
          <w:rFonts w:ascii="Arial" w:hAnsi="Arial" w:cs="Arial"/>
          <w:b w:val="0"/>
          <w:bCs w:val="0"/>
          <w:color w:val="000000" w:themeColor="text1"/>
          <w:sz w:val="24"/>
          <w:szCs w:val="24"/>
          <w:bdr w:val="none" w:sz="0" w:space="0" w:color="auto" w:frame="1"/>
        </w:rPr>
        <w:t>welcome</w:t>
      </w:r>
      <w:r w:rsidRPr="004129A1">
        <w:rPr>
          <w:rFonts w:ascii="Arial" w:hAnsi="Arial" w:cs="Arial"/>
          <w:b w:val="0"/>
          <w:bCs w:val="0"/>
          <w:color w:val="000000" w:themeColor="text1"/>
          <w:sz w:val="24"/>
          <w:szCs w:val="24"/>
          <w:bdr w:val="none" w:sz="0" w:space="0" w:color="auto" w:frame="1"/>
        </w:rPr>
        <w:t xml:space="preserve"> applications from people with relevant lived experience. </w:t>
      </w:r>
    </w:p>
    <w:p w14:paraId="698E4D5B" w14:textId="77777777" w:rsidR="00F85EED" w:rsidRPr="004129A1" w:rsidRDefault="00F85EED" w:rsidP="00EA414E">
      <w:pPr>
        <w:spacing w:after="0" w:line="240" w:lineRule="auto"/>
        <w:rPr>
          <w:rFonts w:cs="Arial"/>
          <w:b/>
          <w:color w:val="000000" w:themeColor="text1"/>
        </w:rPr>
      </w:pPr>
      <w:bookmarkStart w:id="0" w:name="_Hlk95228782"/>
    </w:p>
    <w:p w14:paraId="775ED226" w14:textId="11411AE2" w:rsidR="007F15EE" w:rsidRPr="004129A1" w:rsidRDefault="007F15EE" w:rsidP="00EA414E">
      <w:pPr>
        <w:spacing w:after="0" w:line="240" w:lineRule="auto"/>
        <w:rPr>
          <w:rFonts w:cs="Arial"/>
          <w:b/>
          <w:color w:val="000000" w:themeColor="text1"/>
          <w:highlight w:val="yellow"/>
        </w:rPr>
      </w:pPr>
      <w:bookmarkStart w:id="1" w:name="_Hlk68031726"/>
      <w:r w:rsidRPr="004129A1">
        <w:rPr>
          <w:rFonts w:cs="Arial"/>
          <w:b/>
          <w:color w:val="000000" w:themeColor="text1"/>
        </w:rPr>
        <w:t xml:space="preserve">Please find full details of how to apply via our </w:t>
      </w:r>
      <w:r w:rsidR="00073377" w:rsidRPr="004129A1">
        <w:rPr>
          <w:rFonts w:cs="Arial"/>
          <w:b/>
          <w:color w:val="000000" w:themeColor="text1"/>
        </w:rPr>
        <w:t>w</w:t>
      </w:r>
      <w:r w:rsidRPr="004129A1">
        <w:rPr>
          <w:rFonts w:cs="Arial"/>
          <w:b/>
          <w:color w:val="000000" w:themeColor="text1"/>
        </w:rPr>
        <w:t xml:space="preserve">ebsite in the advert below. The deadline for application submissions </w:t>
      </w:r>
      <w:r w:rsidRPr="007660E0">
        <w:rPr>
          <w:rFonts w:cs="Arial"/>
          <w:b/>
          <w:color w:val="000000" w:themeColor="text1"/>
        </w:rPr>
        <w:t xml:space="preserve">is </w:t>
      </w:r>
      <w:bookmarkEnd w:id="1"/>
      <w:r w:rsidR="00C032F3" w:rsidRPr="007660E0">
        <w:rPr>
          <w:rFonts w:cs="Arial"/>
          <w:b/>
          <w:color w:val="000000" w:themeColor="text1"/>
        </w:rPr>
        <w:t xml:space="preserve">23:59 on Monday </w:t>
      </w:r>
      <w:r w:rsidR="007660E0" w:rsidRPr="007660E0">
        <w:rPr>
          <w:rFonts w:cs="Arial"/>
          <w:b/>
          <w:color w:val="000000" w:themeColor="text1"/>
        </w:rPr>
        <w:t>0</w:t>
      </w:r>
      <w:r w:rsidR="00C032F3" w:rsidRPr="007660E0">
        <w:rPr>
          <w:rFonts w:cs="Arial"/>
          <w:b/>
          <w:color w:val="000000" w:themeColor="text1"/>
        </w:rPr>
        <w:t>6 June 2022.</w:t>
      </w:r>
      <w:r w:rsidR="0094213B" w:rsidRPr="007660E0">
        <w:rPr>
          <w:rFonts w:cs="Arial"/>
          <w:b/>
          <w:color w:val="000000" w:themeColor="text1"/>
        </w:rPr>
        <w:t xml:space="preserve"> </w:t>
      </w:r>
      <w:r w:rsidR="0094213B" w:rsidRPr="007660E0">
        <w:rPr>
          <w:rFonts w:cs="Arial"/>
          <w:bCs/>
          <w:color w:val="000000" w:themeColor="text1"/>
          <w:bdr w:val="none" w:sz="0" w:space="0" w:color="auto" w:frame="1"/>
        </w:rPr>
        <w:t>If</w:t>
      </w:r>
      <w:r w:rsidR="0094213B" w:rsidRPr="004129A1">
        <w:rPr>
          <w:rFonts w:cs="Arial"/>
          <w:bCs/>
          <w:color w:val="000000" w:themeColor="text1"/>
          <w:bdr w:val="none" w:sz="0" w:space="0" w:color="auto" w:frame="1"/>
        </w:rPr>
        <w:t xml:space="preserve"> you need an adjustment to be made to any part of the recruitment process, please let us know as soon as possible.</w:t>
      </w:r>
    </w:p>
    <w:bookmarkEnd w:id="0"/>
    <w:p w14:paraId="6757C51D" w14:textId="2D31E565" w:rsidR="00654777" w:rsidRPr="004129A1" w:rsidRDefault="00654777" w:rsidP="00EA414E">
      <w:pPr>
        <w:pStyle w:val="Heading1"/>
        <w:shd w:val="clear" w:color="auto" w:fill="FFFFFF"/>
        <w:spacing w:before="0" w:beforeAutospacing="0" w:after="0" w:afterAutospacing="0"/>
        <w:rPr>
          <w:rFonts w:ascii="Arial" w:hAnsi="Arial" w:cs="Arial"/>
          <w:color w:val="000000" w:themeColor="text1"/>
          <w:sz w:val="24"/>
          <w:szCs w:val="24"/>
          <w:highlight w:val="yellow"/>
        </w:rPr>
      </w:pPr>
    </w:p>
    <w:p w14:paraId="247547B5" w14:textId="5213F2C8" w:rsidR="00A63D49" w:rsidRPr="004129A1" w:rsidRDefault="0094213B" w:rsidP="00EA414E">
      <w:pPr>
        <w:shd w:val="clear" w:color="auto" w:fill="FFFFFF"/>
        <w:spacing w:after="0" w:line="240" w:lineRule="auto"/>
        <w:textAlignment w:val="baseline"/>
        <w:rPr>
          <w:rFonts w:cs="Arial"/>
          <w:color w:val="000000"/>
          <w:shd w:val="clear" w:color="auto" w:fill="FFFFFF"/>
        </w:rPr>
      </w:pPr>
      <w:bookmarkStart w:id="2" w:name="_Hlk68031705"/>
      <w:r w:rsidRPr="004129A1">
        <w:rPr>
          <w:rFonts w:cs="Arial"/>
          <w:color w:val="000000"/>
          <w:shd w:val="clear" w:color="auto" w:fill="FFFFFF"/>
        </w:rPr>
        <w:t>We</w:t>
      </w:r>
      <w:r w:rsidR="00A63D49" w:rsidRPr="004129A1">
        <w:rPr>
          <w:rFonts w:cs="Arial"/>
          <w:color w:val="000000"/>
          <w:shd w:val="clear" w:color="auto" w:fill="FFFFFF"/>
        </w:rPr>
        <w:t xml:space="preserve"> are a leading youth homeless</w:t>
      </w:r>
      <w:r w:rsidR="00E2529A" w:rsidRPr="004129A1">
        <w:rPr>
          <w:rFonts w:cs="Arial"/>
          <w:color w:val="000000"/>
          <w:shd w:val="clear" w:color="auto" w:fill="FFFFFF"/>
        </w:rPr>
        <w:t>ness</w:t>
      </w:r>
      <w:r w:rsidR="00A63D49" w:rsidRPr="004129A1">
        <w:rPr>
          <w:rFonts w:cs="Arial"/>
          <w:color w:val="000000"/>
          <w:shd w:val="clear" w:color="auto" w:fill="FFFFFF"/>
        </w:rPr>
        <w:t xml:space="preserve"> charity based in the </w:t>
      </w:r>
      <w:r w:rsidR="007D2D9F" w:rsidRPr="004129A1">
        <w:rPr>
          <w:rFonts w:cs="Arial"/>
          <w:color w:val="000000"/>
          <w:shd w:val="clear" w:color="auto" w:fill="FFFFFF"/>
        </w:rPr>
        <w:t>Southwest</w:t>
      </w:r>
      <w:r w:rsidR="00A63D49" w:rsidRPr="004129A1">
        <w:rPr>
          <w:rFonts w:cs="Arial"/>
          <w:color w:val="000000"/>
          <w:shd w:val="clear" w:color="auto" w:fill="FFFFFF"/>
        </w:rPr>
        <w:t xml:space="preserve">, working with over </w:t>
      </w:r>
      <w:r w:rsidR="008E1868" w:rsidRPr="004129A1">
        <w:rPr>
          <w:rFonts w:cs="Arial"/>
          <w:color w:val="000000"/>
          <w:shd w:val="clear" w:color="auto" w:fill="FFFFFF"/>
        </w:rPr>
        <w:t>1</w:t>
      </w:r>
      <w:r w:rsidR="00A63D49" w:rsidRPr="004129A1">
        <w:rPr>
          <w:rFonts w:cs="Arial"/>
          <w:color w:val="000000"/>
          <w:shd w:val="clear" w:color="auto" w:fill="FFFFFF"/>
        </w:rPr>
        <w:t xml:space="preserve">,500 young people. We have strong local partnerships and adhere to the best practice in the sector. We build trusting relationships between our young people and our </w:t>
      </w:r>
      <w:r w:rsidR="007D2D9F" w:rsidRPr="004129A1">
        <w:rPr>
          <w:rFonts w:cs="Arial"/>
          <w:color w:val="000000"/>
          <w:shd w:val="clear" w:color="auto" w:fill="FFFFFF"/>
        </w:rPr>
        <w:t>colleagues,</w:t>
      </w:r>
      <w:r w:rsidR="00A63D49" w:rsidRPr="004129A1">
        <w:rPr>
          <w:rFonts w:cs="Arial"/>
          <w:color w:val="000000"/>
          <w:shd w:val="clear" w:color="auto" w:fill="FFFFFF"/>
        </w:rPr>
        <w:t xml:space="preserve"> and this is at the core of our work</w:t>
      </w:r>
      <w:bookmarkEnd w:id="2"/>
      <w:r w:rsidR="00A63D49" w:rsidRPr="004129A1">
        <w:rPr>
          <w:rFonts w:cs="Arial"/>
          <w:color w:val="000000"/>
          <w:shd w:val="clear" w:color="auto" w:fill="FFFFFF"/>
        </w:rPr>
        <w:t>.</w:t>
      </w:r>
    </w:p>
    <w:p w14:paraId="10C805BC" w14:textId="32B01D73" w:rsidR="005A5940" w:rsidRPr="004129A1" w:rsidRDefault="005A5940" w:rsidP="00EA414E">
      <w:pPr>
        <w:shd w:val="clear" w:color="auto" w:fill="FFFFFF"/>
        <w:spacing w:after="0" w:line="240" w:lineRule="auto"/>
        <w:textAlignment w:val="baseline"/>
        <w:rPr>
          <w:rFonts w:cs="Arial"/>
          <w:color w:val="000000" w:themeColor="text1"/>
        </w:rPr>
      </w:pPr>
    </w:p>
    <w:p w14:paraId="5E5B5F97" w14:textId="32C19B0F" w:rsidR="005862B1" w:rsidRDefault="00B84664" w:rsidP="005862B1">
      <w:pPr>
        <w:shd w:val="clear" w:color="auto" w:fill="FFFFFF"/>
        <w:spacing w:after="0" w:line="240" w:lineRule="auto"/>
        <w:textAlignment w:val="baseline"/>
        <w:rPr>
          <w:rFonts w:cs="Arial"/>
          <w:b/>
          <w:color w:val="000000" w:themeColor="text1"/>
        </w:rPr>
      </w:pPr>
      <w:r w:rsidRPr="004129A1">
        <w:rPr>
          <w:rFonts w:cs="Arial"/>
          <w:b/>
          <w:color w:val="000000" w:themeColor="text1"/>
        </w:rPr>
        <w:t>What we are looking for</w:t>
      </w:r>
      <w:r w:rsidR="00654777" w:rsidRPr="004129A1">
        <w:rPr>
          <w:rFonts w:cs="Arial"/>
          <w:b/>
          <w:color w:val="000000" w:themeColor="text1"/>
        </w:rPr>
        <w:t>:</w:t>
      </w:r>
    </w:p>
    <w:p w14:paraId="5CF236EF" w14:textId="32A50F6A" w:rsidR="005862B1" w:rsidRDefault="005862B1" w:rsidP="005862B1">
      <w:pPr>
        <w:pStyle w:val="ListParagraph"/>
        <w:numPr>
          <w:ilvl w:val="0"/>
          <w:numId w:val="10"/>
        </w:numPr>
        <w:shd w:val="clear" w:color="auto" w:fill="FFFFFF"/>
        <w:spacing w:after="0" w:line="240" w:lineRule="auto"/>
        <w:textAlignment w:val="baseline"/>
        <w:rPr>
          <w:rFonts w:cs="Arial"/>
        </w:rPr>
      </w:pPr>
      <w:r>
        <w:rPr>
          <w:rFonts w:cs="Arial"/>
        </w:rPr>
        <w:t>An excellent communicator with strong organisation</w:t>
      </w:r>
      <w:r w:rsidR="008955DB">
        <w:rPr>
          <w:rFonts w:cs="Arial"/>
        </w:rPr>
        <w:t>al</w:t>
      </w:r>
      <w:r>
        <w:rPr>
          <w:rFonts w:cs="Arial"/>
        </w:rPr>
        <w:t xml:space="preserve"> and administrati</w:t>
      </w:r>
      <w:r w:rsidR="008955DB">
        <w:rPr>
          <w:rFonts w:cs="Arial"/>
        </w:rPr>
        <w:t>ve</w:t>
      </w:r>
      <w:r>
        <w:rPr>
          <w:rFonts w:cs="Arial"/>
        </w:rPr>
        <w:t xml:space="preserve"> skills.</w:t>
      </w:r>
    </w:p>
    <w:p w14:paraId="533267FB" w14:textId="1EACEBC3" w:rsidR="005862B1" w:rsidRDefault="005862B1" w:rsidP="005862B1">
      <w:pPr>
        <w:pStyle w:val="ListParagraph"/>
        <w:numPr>
          <w:ilvl w:val="0"/>
          <w:numId w:val="10"/>
        </w:numPr>
        <w:shd w:val="clear" w:color="auto" w:fill="FFFFFF"/>
        <w:spacing w:after="0" w:line="240" w:lineRule="auto"/>
        <w:textAlignment w:val="baseline"/>
        <w:rPr>
          <w:rFonts w:cs="Arial"/>
        </w:rPr>
      </w:pPr>
      <w:r>
        <w:rPr>
          <w:rFonts w:cs="Arial"/>
        </w:rPr>
        <w:t xml:space="preserve">Someone who </w:t>
      </w:r>
      <w:r w:rsidR="00EA26F6">
        <w:rPr>
          <w:rFonts w:cs="Arial"/>
        </w:rPr>
        <w:t>values</w:t>
      </w:r>
      <w:r>
        <w:rPr>
          <w:rFonts w:cs="Arial"/>
        </w:rPr>
        <w:t xml:space="preserve"> empathy</w:t>
      </w:r>
      <w:r w:rsidR="00EA26F6">
        <w:rPr>
          <w:rFonts w:cs="Arial"/>
        </w:rPr>
        <w:t>, humility and social justice and cares about</w:t>
      </w:r>
      <w:r>
        <w:rPr>
          <w:rFonts w:cs="Arial"/>
        </w:rPr>
        <w:t xml:space="preserve"> vulnerable young people who are at risk of homelessness.</w:t>
      </w:r>
    </w:p>
    <w:p w14:paraId="4FCBFD5F" w14:textId="3F3156D5" w:rsidR="005862B1" w:rsidRDefault="005862B1" w:rsidP="005862B1">
      <w:pPr>
        <w:pStyle w:val="ListParagraph"/>
        <w:numPr>
          <w:ilvl w:val="0"/>
          <w:numId w:val="10"/>
        </w:numPr>
        <w:shd w:val="clear" w:color="auto" w:fill="FFFFFF"/>
        <w:spacing w:after="0" w:line="240" w:lineRule="auto"/>
        <w:textAlignment w:val="baseline"/>
        <w:rPr>
          <w:rFonts w:cs="Arial"/>
        </w:rPr>
      </w:pPr>
      <w:r>
        <w:rPr>
          <w:rFonts w:cs="Arial"/>
        </w:rPr>
        <w:t>Someone who can</w:t>
      </w:r>
      <w:r w:rsidR="008955DB">
        <w:rPr>
          <w:rFonts w:cs="Arial"/>
        </w:rPr>
        <w:t xml:space="preserve"> prioritise limited </w:t>
      </w:r>
      <w:r>
        <w:rPr>
          <w:rFonts w:cs="Arial"/>
        </w:rPr>
        <w:t>resources a</w:t>
      </w:r>
      <w:r w:rsidR="008955DB">
        <w:rPr>
          <w:rFonts w:cs="Arial"/>
        </w:rPr>
        <w:t>nd make informed decisions quickly</w:t>
      </w:r>
      <w:r>
        <w:rPr>
          <w:rFonts w:cs="Arial"/>
        </w:rPr>
        <w:t>.</w:t>
      </w:r>
    </w:p>
    <w:p w14:paraId="0596545A" w14:textId="54CDCD69" w:rsidR="00ED4EA5" w:rsidRPr="0069793F" w:rsidRDefault="005862B1" w:rsidP="005862B1">
      <w:pPr>
        <w:pStyle w:val="ListParagraph"/>
        <w:numPr>
          <w:ilvl w:val="0"/>
          <w:numId w:val="10"/>
        </w:numPr>
        <w:shd w:val="clear" w:color="auto" w:fill="FFFFFF"/>
        <w:spacing w:after="0" w:line="240" w:lineRule="auto"/>
        <w:textAlignment w:val="baseline"/>
        <w:rPr>
          <w:rFonts w:cs="Arial"/>
        </w:rPr>
      </w:pPr>
      <w:r>
        <w:rPr>
          <w:rFonts w:cs="Arial"/>
        </w:rPr>
        <w:t xml:space="preserve">A flexible, </w:t>
      </w:r>
      <w:r w:rsidR="00D83390">
        <w:rPr>
          <w:rFonts w:cs="Arial"/>
        </w:rPr>
        <w:t xml:space="preserve">reliable, </w:t>
      </w:r>
      <w:r>
        <w:rPr>
          <w:rFonts w:cs="Arial"/>
        </w:rPr>
        <w:t xml:space="preserve">hard-working team-player who </w:t>
      </w:r>
      <w:r w:rsidR="00EA26F6">
        <w:rPr>
          <w:rFonts w:cs="Arial"/>
        </w:rPr>
        <w:t xml:space="preserve">is resilient and </w:t>
      </w:r>
      <w:r>
        <w:rPr>
          <w:rFonts w:cs="Arial"/>
        </w:rPr>
        <w:t>thrives in a busy</w:t>
      </w:r>
      <w:r w:rsidR="00EA26F6">
        <w:rPr>
          <w:rFonts w:cs="Arial"/>
        </w:rPr>
        <w:t xml:space="preserve"> environment</w:t>
      </w:r>
      <w:r w:rsidR="002771BD">
        <w:rPr>
          <w:rFonts w:cs="Arial"/>
        </w:rPr>
        <w:t>.</w:t>
      </w:r>
      <w:r w:rsidR="00EA26F6">
        <w:rPr>
          <w:rFonts w:cs="Arial"/>
        </w:rPr>
        <w:t xml:space="preserve"> </w:t>
      </w:r>
    </w:p>
    <w:p w14:paraId="593FE70E" w14:textId="40F413A6" w:rsidR="00B76FE4" w:rsidRPr="004129A1" w:rsidRDefault="00B76FE4" w:rsidP="00EA414E">
      <w:pPr>
        <w:pStyle w:val="ListParagraph"/>
        <w:shd w:val="clear" w:color="auto" w:fill="FFFFFF"/>
        <w:spacing w:after="0" w:line="240" w:lineRule="auto"/>
        <w:textAlignment w:val="baseline"/>
        <w:rPr>
          <w:rFonts w:cs="Arial"/>
          <w:color w:val="000000" w:themeColor="text1"/>
        </w:rPr>
      </w:pPr>
    </w:p>
    <w:p w14:paraId="5028AE3B" w14:textId="486661B2" w:rsidR="006E3506" w:rsidRPr="004129A1" w:rsidRDefault="00B84664"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What you will be doing</w:t>
      </w:r>
      <w:r w:rsidR="00654777" w:rsidRPr="004129A1">
        <w:rPr>
          <w:rFonts w:cs="Arial"/>
          <w:b/>
          <w:color w:val="000000" w:themeColor="text1"/>
        </w:rPr>
        <w:t>:</w:t>
      </w:r>
    </w:p>
    <w:p w14:paraId="6B28231B" w14:textId="349F3933" w:rsidR="00EA26F6" w:rsidRDefault="00EA26F6" w:rsidP="00EA26F6">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Managing incoming referrals, booking </w:t>
      </w:r>
      <w:proofErr w:type="gramStart"/>
      <w:r>
        <w:rPr>
          <w:rFonts w:cs="Arial"/>
          <w:color w:val="000000" w:themeColor="text1"/>
        </w:rPr>
        <w:t>appointments</w:t>
      </w:r>
      <w:proofErr w:type="gramEnd"/>
      <w:r>
        <w:rPr>
          <w:rFonts w:cs="Arial"/>
          <w:color w:val="000000" w:themeColor="text1"/>
        </w:rPr>
        <w:t xml:space="preserve"> and completing the initial assessment triage </w:t>
      </w:r>
      <w:r w:rsidR="000F241A">
        <w:rPr>
          <w:rFonts w:cs="Arial"/>
          <w:color w:val="000000" w:themeColor="text1"/>
        </w:rPr>
        <w:t>s</w:t>
      </w:r>
      <w:r>
        <w:rPr>
          <w:rFonts w:cs="Arial"/>
          <w:color w:val="000000" w:themeColor="text1"/>
        </w:rPr>
        <w:t>ervice at MAPS.</w:t>
      </w:r>
    </w:p>
    <w:p w14:paraId="5B9B441F" w14:textId="3BA26DF3" w:rsidR="00DF4BE5" w:rsidRDefault="00EA26F6"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Carrying out brief interventions to prevent homelessness and working alongside the wider team to ensure young people have access to a range of options</w:t>
      </w:r>
      <w:r w:rsidR="006E3506">
        <w:rPr>
          <w:rFonts w:cs="Arial"/>
          <w:color w:val="000000" w:themeColor="text1"/>
        </w:rPr>
        <w:t>.</w:t>
      </w:r>
    </w:p>
    <w:p w14:paraId="6160CB48" w14:textId="2616B45A" w:rsidR="006E3506" w:rsidRPr="004129A1" w:rsidRDefault="006E3506"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Maintaining accurate records, using a variety of systems.</w:t>
      </w:r>
    </w:p>
    <w:p w14:paraId="6CCBD62A" w14:textId="43B0E2DA" w:rsidR="00DF4BE5" w:rsidRDefault="00EA26F6"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Ensuring the young people who </w:t>
      </w:r>
      <w:r w:rsidR="006E3506">
        <w:rPr>
          <w:rFonts w:cs="Arial"/>
          <w:color w:val="000000" w:themeColor="text1"/>
        </w:rPr>
        <w:t>need our support are treated with dignity and kindness.</w:t>
      </w:r>
    </w:p>
    <w:p w14:paraId="73FBA1BB" w14:textId="3E81B81D" w:rsidR="006E3506" w:rsidRPr="004129A1" w:rsidRDefault="006E3506"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Contributing to the continuous development of an innovative service.</w:t>
      </w:r>
    </w:p>
    <w:p w14:paraId="19C047B1" w14:textId="77777777" w:rsidR="00A63D49" w:rsidRPr="004129A1" w:rsidRDefault="00A63D49" w:rsidP="00EA414E">
      <w:pPr>
        <w:shd w:val="clear" w:color="auto" w:fill="FFFFFF"/>
        <w:spacing w:after="0" w:line="240" w:lineRule="auto"/>
        <w:textAlignment w:val="baseline"/>
        <w:rPr>
          <w:rFonts w:cs="Arial"/>
          <w:color w:val="000000" w:themeColor="text1"/>
        </w:rPr>
      </w:pPr>
    </w:p>
    <w:p w14:paraId="63DC260F" w14:textId="05F856E7" w:rsidR="00C6695A" w:rsidRPr="004129A1" w:rsidRDefault="00C6695A" w:rsidP="00EA414E">
      <w:pPr>
        <w:shd w:val="clear" w:color="auto" w:fill="FFFFFF"/>
        <w:spacing w:after="0" w:line="240" w:lineRule="auto"/>
        <w:textAlignment w:val="baseline"/>
        <w:rPr>
          <w:rFonts w:cs="Arial"/>
          <w:color w:val="000000" w:themeColor="text1"/>
        </w:rPr>
      </w:pPr>
      <w:r w:rsidRPr="004129A1">
        <w:rPr>
          <w:rFonts w:cs="Arial"/>
          <w:color w:val="000000" w:themeColor="text1"/>
        </w:rPr>
        <w:t xml:space="preserve">You will be </w:t>
      </w:r>
      <w:r w:rsidR="007D4F9F">
        <w:rPr>
          <w:rFonts w:cs="Arial"/>
          <w:color w:val="000000" w:themeColor="text1"/>
        </w:rPr>
        <w:t>based at</w:t>
      </w:r>
      <w:r w:rsidRPr="004129A1">
        <w:rPr>
          <w:rFonts w:cs="Arial"/>
          <w:color w:val="000000" w:themeColor="text1"/>
        </w:rPr>
        <w:t xml:space="preserve"> </w:t>
      </w:r>
      <w:r w:rsidR="006E3506">
        <w:rPr>
          <w:rFonts w:cs="Arial"/>
          <w:color w:val="000000" w:themeColor="text1"/>
        </w:rPr>
        <w:t>Bristol Youth MAPS</w:t>
      </w:r>
      <w:r w:rsidRPr="004129A1">
        <w:rPr>
          <w:rFonts w:cs="Arial"/>
          <w:color w:val="000000" w:themeColor="text1"/>
        </w:rPr>
        <w:t xml:space="preserve"> and your line manager will be</w:t>
      </w:r>
      <w:r w:rsidR="00A63D49" w:rsidRPr="004129A1">
        <w:rPr>
          <w:rFonts w:cs="Arial"/>
          <w:color w:val="000000" w:themeColor="text1"/>
        </w:rPr>
        <w:t xml:space="preserve"> our</w:t>
      </w:r>
      <w:r w:rsidRPr="004129A1">
        <w:rPr>
          <w:rFonts w:cs="Arial"/>
          <w:color w:val="000000" w:themeColor="text1"/>
        </w:rPr>
        <w:t xml:space="preserve"> </w:t>
      </w:r>
      <w:proofErr w:type="gramStart"/>
      <w:r w:rsidR="006E3506">
        <w:rPr>
          <w:rFonts w:cs="Arial"/>
          <w:color w:val="000000" w:themeColor="text1"/>
        </w:rPr>
        <w:t>Operations</w:t>
      </w:r>
      <w:proofErr w:type="gramEnd"/>
      <w:r w:rsidR="006E3506">
        <w:rPr>
          <w:rFonts w:cs="Arial"/>
          <w:color w:val="000000" w:themeColor="text1"/>
        </w:rPr>
        <w:t xml:space="preserve"> Manage</w:t>
      </w:r>
      <w:r w:rsidR="007D4F9F">
        <w:rPr>
          <w:rFonts w:cs="Arial"/>
          <w:color w:val="000000" w:themeColor="text1"/>
        </w:rPr>
        <w:t>r</w:t>
      </w:r>
      <w:r w:rsidR="006E3506">
        <w:rPr>
          <w:rFonts w:cs="Arial"/>
          <w:color w:val="000000" w:themeColor="text1"/>
        </w:rPr>
        <w:t xml:space="preserve">. </w:t>
      </w:r>
    </w:p>
    <w:p w14:paraId="573D2E6D" w14:textId="77777777" w:rsidR="0094213B" w:rsidRPr="004129A1" w:rsidRDefault="0094213B"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p>
    <w:p w14:paraId="412DCAA6" w14:textId="73844B5A" w:rsidR="00240323" w:rsidRPr="004129A1" w:rsidRDefault="0094213B"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w:t>
      </w:r>
      <w:r w:rsidR="00E34D48" w:rsidRPr="004129A1">
        <w:rPr>
          <w:rFonts w:ascii="Arial" w:hAnsi="Arial" w:cs="Arial"/>
          <w:b w:val="0"/>
          <w:bCs w:val="0"/>
          <w:color w:val="000000" w:themeColor="text1"/>
          <w:sz w:val="24"/>
          <w:szCs w:val="24"/>
          <w:bdr w:val="none" w:sz="0" w:space="0" w:color="auto" w:frame="1"/>
        </w:rPr>
        <w:t xml:space="preserve"> further down</w:t>
      </w:r>
      <w:r w:rsidRPr="004129A1">
        <w:rPr>
          <w:rFonts w:ascii="Arial" w:hAnsi="Arial" w:cs="Arial"/>
          <w:b w:val="0"/>
          <w:bCs w:val="0"/>
          <w:color w:val="000000" w:themeColor="text1"/>
          <w:sz w:val="24"/>
          <w:szCs w:val="24"/>
          <w:bdr w:val="none" w:sz="0" w:space="0" w:color="auto" w:frame="1"/>
        </w:rPr>
        <w:t xml:space="preserve"> </w:t>
      </w:r>
      <w:r w:rsidR="00B03EC0" w:rsidRPr="004129A1">
        <w:rPr>
          <w:rFonts w:ascii="Arial" w:hAnsi="Arial" w:cs="Arial"/>
          <w:b w:val="0"/>
          <w:bCs w:val="0"/>
          <w:color w:val="000000" w:themeColor="text1"/>
          <w:sz w:val="24"/>
          <w:szCs w:val="24"/>
          <w:bdr w:val="none" w:sz="0" w:space="0" w:color="auto" w:frame="1"/>
        </w:rPr>
        <w:t>in</w:t>
      </w:r>
      <w:r w:rsidRPr="004129A1">
        <w:rPr>
          <w:rFonts w:ascii="Arial" w:hAnsi="Arial" w:cs="Arial"/>
          <w:b w:val="0"/>
          <w:bCs w:val="0"/>
          <w:color w:val="000000" w:themeColor="text1"/>
          <w:sz w:val="24"/>
          <w:szCs w:val="24"/>
          <w:bdr w:val="none" w:sz="0" w:space="0" w:color="auto" w:frame="1"/>
        </w:rPr>
        <w:t xml:space="preserve"> this advert.</w:t>
      </w:r>
    </w:p>
    <w:p w14:paraId="06209ADE" w14:textId="77777777" w:rsidR="0094213B" w:rsidRPr="004129A1" w:rsidRDefault="0094213B" w:rsidP="00EA414E">
      <w:pPr>
        <w:shd w:val="clear" w:color="auto" w:fill="FFFFFF"/>
        <w:spacing w:after="0" w:line="240" w:lineRule="auto"/>
        <w:textAlignment w:val="baseline"/>
        <w:rPr>
          <w:rFonts w:cs="Arial"/>
          <w:color w:val="000000" w:themeColor="text1"/>
        </w:rPr>
      </w:pPr>
    </w:p>
    <w:p w14:paraId="668738F1" w14:textId="1ABEBBF0" w:rsidR="006E3506" w:rsidRDefault="00B84664" w:rsidP="00EA414E">
      <w:pPr>
        <w:shd w:val="clear" w:color="auto" w:fill="FFFFFF"/>
        <w:spacing w:after="0" w:line="240" w:lineRule="auto"/>
        <w:textAlignment w:val="baseline"/>
        <w:rPr>
          <w:rFonts w:cs="Arial"/>
          <w:b/>
          <w:color w:val="000000" w:themeColor="text1"/>
        </w:rPr>
      </w:pPr>
      <w:bookmarkStart w:id="3" w:name="_Hlk526852136"/>
      <w:r w:rsidRPr="004129A1">
        <w:rPr>
          <w:rFonts w:cs="Arial"/>
          <w:b/>
          <w:color w:val="000000" w:themeColor="text1"/>
        </w:rPr>
        <w:t>What we are offering:</w:t>
      </w:r>
      <w:r w:rsidR="004F5384" w:rsidRPr="004129A1">
        <w:rPr>
          <w:rFonts w:cs="Arial"/>
          <w:b/>
          <w:color w:val="000000" w:themeColor="text1"/>
        </w:rPr>
        <w:t xml:space="preserve"> </w:t>
      </w:r>
    </w:p>
    <w:p w14:paraId="2C5B7829" w14:textId="4C394AED" w:rsidR="006E3506" w:rsidRDefault="006E3506" w:rsidP="006E3506">
      <w:pPr>
        <w:pStyle w:val="ListParagraph"/>
        <w:numPr>
          <w:ilvl w:val="0"/>
          <w:numId w:val="10"/>
        </w:numPr>
        <w:shd w:val="clear" w:color="auto" w:fill="FFFFFF"/>
        <w:spacing w:after="0" w:line="240" w:lineRule="auto"/>
        <w:textAlignment w:val="baseline"/>
        <w:rPr>
          <w:rFonts w:cs="Arial"/>
          <w:color w:val="000000" w:themeColor="text1"/>
        </w:rPr>
      </w:pPr>
      <w:r>
        <w:rPr>
          <w:rFonts w:cs="Arial"/>
          <w:color w:val="000000" w:themeColor="text1"/>
        </w:rPr>
        <w:t>A pivotal role in a critical team</w:t>
      </w:r>
      <w:r w:rsidR="008955DB">
        <w:rPr>
          <w:rFonts w:cs="Arial"/>
          <w:color w:val="000000" w:themeColor="text1"/>
        </w:rPr>
        <w:t xml:space="preserve"> leading B</w:t>
      </w:r>
      <w:r>
        <w:rPr>
          <w:rFonts w:cs="Arial"/>
          <w:color w:val="000000" w:themeColor="text1"/>
        </w:rPr>
        <w:t>ristol’s response to the challenges of youth homelessness.</w:t>
      </w:r>
    </w:p>
    <w:p w14:paraId="7F4C0418" w14:textId="40289080" w:rsidR="006E3506" w:rsidRDefault="006E3506" w:rsidP="006E3506">
      <w:pPr>
        <w:pStyle w:val="ListParagraph"/>
        <w:numPr>
          <w:ilvl w:val="0"/>
          <w:numId w:val="10"/>
        </w:numPr>
        <w:shd w:val="clear" w:color="auto" w:fill="FFFFFF"/>
        <w:spacing w:after="0" w:line="240" w:lineRule="auto"/>
        <w:textAlignment w:val="baseline"/>
        <w:rPr>
          <w:rFonts w:cs="Arial"/>
          <w:color w:val="000000" w:themeColor="text1"/>
        </w:rPr>
      </w:pPr>
      <w:r>
        <w:rPr>
          <w:rFonts w:cs="Arial"/>
          <w:color w:val="000000" w:themeColor="text1"/>
        </w:rPr>
        <w:t>A chance to work with an amazing team of talented, knowledgeable</w:t>
      </w:r>
      <w:r w:rsidR="007D4F9F">
        <w:rPr>
          <w:rFonts w:cs="Arial"/>
          <w:color w:val="000000" w:themeColor="text1"/>
        </w:rPr>
        <w:t>,</w:t>
      </w:r>
      <w:r>
        <w:rPr>
          <w:rFonts w:cs="Arial"/>
          <w:color w:val="000000" w:themeColor="text1"/>
        </w:rPr>
        <w:t xml:space="preserve"> kind professionals who support one another </w:t>
      </w:r>
      <w:r w:rsidR="0069793F">
        <w:rPr>
          <w:rFonts w:cs="Arial"/>
          <w:color w:val="000000" w:themeColor="text1"/>
        </w:rPr>
        <w:t>in our collective work.</w:t>
      </w:r>
    </w:p>
    <w:p w14:paraId="307FE914" w14:textId="6566C414" w:rsidR="0069793F" w:rsidRDefault="0069793F" w:rsidP="006E3506">
      <w:pPr>
        <w:pStyle w:val="ListParagraph"/>
        <w:numPr>
          <w:ilvl w:val="0"/>
          <w:numId w:val="10"/>
        </w:numPr>
        <w:shd w:val="clear" w:color="auto" w:fill="FFFFFF"/>
        <w:spacing w:after="0" w:line="240" w:lineRule="auto"/>
        <w:textAlignment w:val="baseline"/>
        <w:rPr>
          <w:rFonts w:cs="Arial"/>
          <w:color w:val="000000" w:themeColor="text1"/>
        </w:rPr>
      </w:pPr>
      <w:r>
        <w:rPr>
          <w:rFonts w:cs="Arial"/>
          <w:color w:val="000000" w:themeColor="text1"/>
        </w:rPr>
        <w:t>Extensive continual professional development and training opportunities.</w:t>
      </w:r>
    </w:p>
    <w:p w14:paraId="6EC16BEE" w14:textId="1DBB4828" w:rsidR="00DF4BE5" w:rsidRPr="006E3506" w:rsidRDefault="006E3506" w:rsidP="006E3506">
      <w:pPr>
        <w:pStyle w:val="ListParagraph"/>
        <w:numPr>
          <w:ilvl w:val="0"/>
          <w:numId w:val="10"/>
        </w:numPr>
        <w:shd w:val="clear" w:color="auto" w:fill="FFFFFF"/>
        <w:spacing w:after="0" w:line="240" w:lineRule="auto"/>
        <w:textAlignment w:val="baseline"/>
        <w:rPr>
          <w:rFonts w:cs="Arial"/>
          <w:color w:val="000000" w:themeColor="text1"/>
        </w:rPr>
      </w:pPr>
      <w:r>
        <w:rPr>
          <w:rFonts w:cs="Arial"/>
          <w:color w:val="000000" w:themeColor="text1"/>
        </w:rPr>
        <w:lastRenderedPageBreak/>
        <w:t xml:space="preserve">Flexible working hours, 30 days leave, </w:t>
      </w:r>
      <w:r w:rsidR="007660E0">
        <w:rPr>
          <w:rFonts w:cs="Arial"/>
          <w:color w:val="000000" w:themeColor="text1"/>
        </w:rPr>
        <w:t>p</w:t>
      </w:r>
      <w:r>
        <w:rPr>
          <w:rFonts w:cs="Arial"/>
          <w:color w:val="000000" w:themeColor="text1"/>
        </w:rPr>
        <w:t xml:space="preserve">ension contribution of 4% and a supportive working environment with monthly supervision and Reflective Practice Groups. </w:t>
      </w:r>
      <w:bookmarkEnd w:id="3"/>
    </w:p>
    <w:p w14:paraId="13D26518" w14:textId="77777777" w:rsidR="002A6E76" w:rsidRPr="004129A1" w:rsidRDefault="002A6E76" w:rsidP="00EA414E">
      <w:pPr>
        <w:shd w:val="clear" w:color="auto" w:fill="FFFFFF"/>
        <w:spacing w:after="0" w:line="240" w:lineRule="auto"/>
        <w:textAlignment w:val="baseline"/>
        <w:rPr>
          <w:rFonts w:cs="Arial"/>
          <w:b/>
          <w:bCs/>
          <w:color w:val="000000" w:themeColor="text1"/>
          <w:bdr w:val="none" w:sz="0" w:space="0" w:color="auto" w:frame="1"/>
        </w:rPr>
      </w:pPr>
    </w:p>
    <w:p w14:paraId="0ADE8D44"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Contract details: </w:t>
      </w:r>
    </w:p>
    <w:p w14:paraId="16DE1E4E" w14:textId="3650BE53"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Hours per week:</w:t>
      </w:r>
      <w:r w:rsidRPr="004129A1">
        <w:rPr>
          <w:rFonts w:cs="Arial"/>
          <w:color w:val="000000" w:themeColor="text1"/>
        </w:rPr>
        <w:t xml:space="preserve"> </w:t>
      </w:r>
      <w:r w:rsidR="0069793F">
        <w:rPr>
          <w:rFonts w:cs="Arial"/>
          <w:color w:val="000000" w:themeColor="text1"/>
        </w:rPr>
        <w:t>37.5</w:t>
      </w:r>
    </w:p>
    <w:p w14:paraId="623D5D71" w14:textId="519E97F7"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Contract type:</w:t>
      </w:r>
      <w:r w:rsidRPr="004129A1">
        <w:rPr>
          <w:rFonts w:cs="Arial"/>
          <w:color w:val="000000" w:themeColor="text1"/>
        </w:rPr>
        <w:t xml:space="preserve"> </w:t>
      </w:r>
      <w:r w:rsidR="0069793F">
        <w:rPr>
          <w:rFonts w:cs="Arial"/>
          <w:color w:val="000000" w:themeColor="text1"/>
        </w:rPr>
        <w:t xml:space="preserve">Permanent </w:t>
      </w:r>
    </w:p>
    <w:p w14:paraId="2C383AA1" w14:textId="31CC923A" w:rsidR="0094213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Pay:</w:t>
      </w:r>
      <w:r w:rsidRPr="004129A1">
        <w:rPr>
          <w:rFonts w:cs="Arial"/>
          <w:color w:val="000000" w:themeColor="text1"/>
        </w:rPr>
        <w:t xml:space="preserve"> </w:t>
      </w:r>
      <w:r w:rsidR="0069793F" w:rsidRPr="001174C2">
        <w:rPr>
          <w:rFonts w:cs="Arial"/>
          <w:szCs w:val="22"/>
        </w:rPr>
        <w:t>£</w:t>
      </w:r>
      <w:r w:rsidR="0069793F">
        <w:rPr>
          <w:rFonts w:cs="Arial"/>
          <w:szCs w:val="22"/>
        </w:rPr>
        <w:t>24,</w:t>
      </w:r>
      <w:r w:rsidR="00436548">
        <w:rPr>
          <w:rFonts w:cs="Arial"/>
          <w:szCs w:val="22"/>
        </w:rPr>
        <w:t>432</w:t>
      </w:r>
      <w:r w:rsidR="0069793F" w:rsidRPr="001174C2">
        <w:rPr>
          <w:rFonts w:cs="Arial"/>
          <w:szCs w:val="22"/>
        </w:rPr>
        <w:t xml:space="preserve"> - £</w:t>
      </w:r>
      <w:r w:rsidR="0069793F">
        <w:rPr>
          <w:rFonts w:cs="Arial"/>
          <w:szCs w:val="22"/>
        </w:rPr>
        <w:t>25,</w:t>
      </w:r>
      <w:r w:rsidR="00436548">
        <w:rPr>
          <w:rFonts w:cs="Arial"/>
          <w:szCs w:val="22"/>
        </w:rPr>
        <w:t>927</w:t>
      </w:r>
      <w:r w:rsidR="0069793F">
        <w:rPr>
          <w:rFonts w:cs="Arial"/>
          <w:szCs w:val="22"/>
        </w:rPr>
        <w:t xml:space="preserve"> </w:t>
      </w:r>
      <w:r w:rsidR="0069793F" w:rsidRPr="001174C2">
        <w:rPr>
          <w:rFonts w:cs="Arial"/>
          <w:szCs w:val="22"/>
        </w:rPr>
        <w:t>per annum</w:t>
      </w:r>
      <w:r w:rsidR="0069793F">
        <w:rPr>
          <w:rFonts w:cs="Arial"/>
          <w:szCs w:val="22"/>
        </w:rPr>
        <w:t xml:space="preserve"> </w:t>
      </w:r>
    </w:p>
    <w:p w14:paraId="35B2708B" w14:textId="0CFC860B"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The location:</w:t>
      </w:r>
      <w:r w:rsidRPr="004129A1">
        <w:rPr>
          <w:rFonts w:cs="Arial"/>
          <w:color w:val="000000" w:themeColor="text1"/>
        </w:rPr>
        <w:t xml:space="preserve"> </w:t>
      </w:r>
      <w:r w:rsidR="0069793F">
        <w:rPr>
          <w:rFonts w:cs="Arial"/>
          <w:color w:val="000000" w:themeColor="text1"/>
        </w:rPr>
        <w:t>Bristol Youth MAPS, Nelson Street, Bristol</w:t>
      </w:r>
    </w:p>
    <w:p w14:paraId="199441CA" w14:textId="77777777" w:rsidR="00E128FB" w:rsidRPr="004129A1" w:rsidRDefault="00E128FB" w:rsidP="00EA414E">
      <w:pPr>
        <w:shd w:val="clear" w:color="auto" w:fill="FFFFFF"/>
        <w:spacing w:after="0" w:line="240" w:lineRule="auto"/>
        <w:textAlignment w:val="baseline"/>
        <w:rPr>
          <w:rFonts w:eastAsia="Times New Roman" w:cs="Arial"/>
          <w:color w:val="333333"/>
          <w:lang w:eastAsia="en-GB"/>
        </w:rPr>
      </w:pPr>
    </w:p>
    <w:p w14:paraId="67ACAC2F"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Application information: </w:t>
      </w:r>
    </w:p>
    <w:p w14:paraId="46E9536C" w14:textId="1D8B5E1F" w:rsidR="00DB231F" w:rsidRPr="004129A1" w:rsidRDefault="00DB231F" w:rsidP="00EA414E">
      <w:pPr>
        <w:pStyle w:val="ListParagraph"/>
        <w:numPr>
          <w:ilvl w:val="0"/>
          <w:numId w:val="9"/>
        </w:numPr>
        <w:spacing w:after="0" w:line="240" w:lineRule="auto"/>
        <w:rPr>
          <w:rFonts w:cs="Arial"/>
          <w:bCs/>
          <w:color w:val="000000" w:themeColor="text1"/>
          <w:bdr w:val="none" w:sz="0" w:space="0" w:color="auto" w:frame="1"/>
        </w:rPr>
      </w:pPr>
      <w:bookmarkStart w:id="4" w:name="_Hlk98757463"/>
      <w:r w:rsidRPr="004129A1">
        <w:rPr>
          <w:rFonts w:cs="Arial"/>
          <w:bCs/>
          <w:color w:val="000000" w:themeColor="text1"/>
          <w:bdr w:val="none" w:sz="0" w:space="0" w:color="auto" w:frame="1"/>
        </w:rPr>
        <w:t xml:space="preserve">To access the Job Pack for this role and submit an </w:t>
      </w:r>
      <w:r w:rsidR="003F414F">
        <w:rPr>
          <w:rFonts w:cs="Arial"/>
          <w:bCs/>
          <w:color w:val="000000" w:themeColor="text1"/>
          <w:bdr w:val="none" w:sz="0" w:space="0" w:color="auto" w:frame="1"/>
        </w:rPr>
        <w:t>a</w:t>
      </w:r>
      <w:r w:rsidRPr="004129A1">
        <w:rPr>
          <w:rFonts w:cs="Arial"/>
          <w:bCs/>
          <w:color w:val="000000" w:themeColor="text1"/>
          <w:bdr w:val="none" w:sz="0" w:space="0" w:color="auto" w:frame="1"/>
        </w:rPr>
        <w:t xml:space="preserve">pplication, please visit the vacancy page on our </w:t>
      </w:r>
      <w:r w:rsidR="003F414F" w:rsidRPr="004129A1">
        <w:rPr>
          <w:rFonts w:cs="Arial"/>
          <w:bCs/>
          <w:color w:val="000000" w:themeColor="text1"/>
          <w:bdr w:val="none" w:sz="0" w:space="0" w:color="auto" w:frame="1"/>
        </w:rPr>
        <w:t>website</w:t>
      </w:r>
      <w:r w:rsidRPr="004129A1">
        <w:rPr>
          <w:rFonts w:cs="Arial"/>
          <w:bCs/>
          <w:color w:val="000000" w:themeColor="text1"/>
          <w:bdr w:val="none" w:sz="0" w:space="0" w:color="auto" w:frame="1"/>
        </w:rPr>
        <w:t xml:space="preserve">: </w:t>
      </w:r>
      <w:hyperlink r:id="rId8" w:history="1">
        <w:r w:rsidR="002A1BEB" w:rsidRPr="0030405A">
          <w:rPr>
            <w:rStyle w:val="Hyperlink"/>
            <w:rFonts w:cs="Arial"/>
            <w:bCs/>
            <w:bdr w:val="none" w:sz="0" w:space="0" w:color="auto" w:frame="1"/>
          </w:rPr>
          <w:t>https://1625independentpeople.peoplehr.net/Pages/JobBoard/Opening.aspx?v=d83cb045-a5b7-4fc8-a76d-9c1b00068991</w:t>
        </w:r>
      </w:hyperlink>
      <w:r w:rsidR="002A1BEB">
        <w:rPr>
          <w:rFonts w:cs="Arial"/>
          <w:bCs/>
          <w:color w:val="000000" w:themeColor="text1"/>
          <w:bdr w:val="none" w:sz="0" w:space="0" w:color="auto" w:frame="1"/>
        </w:rPr>
        <w:t xml:space="preserve"> </w:t>
      </w:r>
    </w:p>
    <w:p w14:paraId="24693A68" w14:textId="010F66D9" w:rsidR="009B1B81" w:rsidRPr="004129A1" w:rsidRDefault="009B1B81"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Please refer to the Cover Letter guidance below to ensure your application can progress to the shortlisting stage</w:t>
      </w:r>
      <w:bookmarkEnd w:id="4"/>
      <w:r w:rsidRPr="004129A1">
        <w:rPr>
          <w:rFonts w:cs="Arial"/>
          <w:bCs/>
          <w:color w:val="000000" w:themeColor="text1"/>
          <w:bdr w:val="none" w:sz="0" w:space="0" w:color="auto" w:frame="1"/>
        </w:rPr>
        <w:t xml:space="preserve">. </w:t>
      </w:r>
    </w:p>
    <w:p w14:paraId="2014E607" w14:textId="4BF29784"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To have an informal chat about the role, please contact</w:t>
      </w:r>
      <w:r w:rsidR="0069793F">
        <w:rPr>
          <w:rFonts w:cs="Arial"/>
          <w:bCs/>
          <w:color w:val="000000" w:themeColor="text1"/>
          <w:bdr w:val="none" w:sz="0" w:space="0" w:color="auto" w:frame="1"/>
        </w:rPr>
        <w:t xml:space="preserve"> </w:t>
      </w:r>
      <w:hyperlink r:id="rId9" w:history="1">
        <w:r w:rsidR="0069793F" w:rsidRPr="003D5327">
          <w:rPr>
            <w:rStyle w:val="Hyperlink"/>
            <w:rFonts w:cs="Arial"/>
            <w:bCs/>
            <w:bdr w:val="none" w:sz="0" w:space="0" w:color="auto" w:frame="1"/>
          </w:rPr>
          <w:t>Megan.Lewis@1625ip.co.uk</w:t>
        </w:r>
      </w:hyperlink>
      <w:r w:rsidR="0069793F">
        <w:rPr>
          <w:rFonts w:cs="Arial"/>
          <w:bCs/>
          <w:color w:val="000000" w:themeColor="text1"/>
          <w:bdr w:val="none" w:sz="0" w:space="0" w:color="auto" w:frame="1"/>
        </w:rPr>
        <w:t xml:space="preserve"> </w:t>
      </w:r>
    </w:p>
    <w:p w14:paraId="5CC96552" w14:textId="161B3E80"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If you have any queries, please email </w:t>
      </w:r>
      <w:hyperlink r:id="rId10" w:history="1">
        <w:r w:rsidRPr="004129A1">
          <w:rPr>
            <w:rStyle w:val="Hyperlink"/>
            <w:rFonts w:cs="Arial"/>
            <w:bCs/>
            <w:bdr w:val="none" w:sz="0" w:space="0" w:color="auto" w:frame="1"/>
          </w:rPr>
          <w:t>jobs@1625ip.co.uk</w:t>
        </w:r>
      </w:hyperlink>
    </w:p>
    <w:p w14:paraId="3540DF45" w14:textId="77777777" w:rsidR="00E128FB" w:rsidRPr="004129A1" w:rsidRDefault="00E128FB" w:rsidP="00EA414E">
      <w:pPr>
        <w:spacing w:after="0" w:line="240" w:lineRule="auto"/>
        <w:rPr>
          <w:rFonts w:cs="Arial"/>
          <w:bCs/>
          <w:color w:val="000000" w:themeColor="text1"/>
          <w:bdr w:val="none" w:sz="0" w:space="0" w:color="auto" w:frame="1"/>
        </w:rPr>
      </w:pPr>
    </w:p>
    <w:p w14:paraId="14C223CC"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Important dates: </w:t>
      </w:r>
    </w:p>
    <w:p w14:paraId="76E418C1" w14:textId="19619575"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Application deadline closes: </w:t>
      </w:r>
      <w:r w:rsidRPr="004129A1">
        <w:rPr>
          <w:rFonts w:cs="Arial"/>
          <w:b/>
          <w:bCs/>
          <w:color w:val="000000" w:themeColor="text1"/>
          <w:bdr w:val="none" w:sz="0" w:space="0" w:color="auto" w:frame="1"/>
        </w:rPr>
        <w:t xml:space="preserve">23:59, </w:t>
      </w:r>
      <w:r w:rsidR="0069793F">
        <w:rPr>
          <w:rFonts w:cs="Arial"/>
          <w:b/>
          <w:bCs/>
          <w:color w:val="000000" w:themeColor="text1"/>
          <w:bdr w:val="none" w:sz="0" w:space="0" w:color="auto" w:frame="1"/>
        </w:rPr>
        <w:t xml:space="preserve">Monday </w:t>
      </w:r>
      <w:r w:rsidR="007660E0">
        <w:rPr>
          <w:rFonts w:cs="Arial"/>
          <w:b/>
          <w:bCs/>
          <w:color w:val="000000" w:themeColor="text1"/>
          <w:bdr w:val="none" w:sz="0" w:space="0" w:color="auto" w:frame="1"/>
        </w:rPr>
        <w:t>0</w:t>
      </w:r>
      <w:r w:rsidR="0069793F">
        <w:rPr>
          <w:rFonts w:cs="Arial"/>
          <w:b/>
          <w:bCs/>
          <w:color w:val="000000" w:themeColor="text1"/>
          <w:bdr w:val="none" w:sz="0" w:space="0" w:color="auto" w:frame="1"/>
        </w:rPr>
        <w:t>6 June 2022</w:t>
      </w:r>
    </w:p>
    <w:p w14:paraId="2796A78A" w14:textId="5D2ED43B"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If you have not heard from us by </w:t>
      </w:r>
      <w:r w:rsidR="009279AD">
        <w:rPr>
          <w:rFonts w:cs="Arial"/>
          <w:b/>
          <w:bCs/>
          <w:color w:val="000000" w:themeColor="text1"/>
          <w:bdr w:val="none" w:sz="0" w:space="0" w:color="auto" w:frame="1"/>
        </w:rPr>
        <w:t>Thursday 09</w:t>
      </w:r>
      <w:r w:rsidR="007660E0">
        <w:rPr>
          <w:rFonts w:cs="Arial"/>
          <w:b/>
          <w:bCs/>
          <w:color w:val="000000" w:themeColor="text1"/>
          <w:bdr w:val="none" w:sz="0" w:space="0" w:color="auto" w:frame="1"/>
        </w:rPr>
        <w:t xml:space="preserve"> June 2022,</w:t>
      </w:r>
      <w:r w:rsidRPr="004129A1">
        <w:rPr>
          <w:rFonts w:cs="Arial"/>
          <w:bCs/>
          <w:color w:val="000000" w:themeColor="text1"/>
          <w:bdr w:val="none" w:sz="0" w:space="0" w:color="auto" w:frame="1"/>
        </w:rPr>
        <w:t xml:space="preserve"> please assume that your application has been unsuccessful on this occasion. </w:t>
      </w:r>
    </w:p>
    <w:p w14:paraId="59A623AF" w14:textId="61C8349D"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Interviews are on </w:t>
      </w:r>
      <w:r w:rsidR="0069793F">
        <w:rPr>
          <w:rFonts w:cs="Arial"/>
          <w:b/>
          <w:bCs/>
          <w:color w:val="000000" w:themeColor="text1"/>
          <w:bdr w:val="none" w:sz="0" w:space="0" w:color="auto" w:frame="1"/>
        </w:rPr>
        <w:t>Monday 13 June 2022.</w:t>
      </w:r>
      <w:r w:rsidRPr="004129A1">
        <w:rPr>
          <w:rFonts w:cs="Arial"/>
          <w:bCs/>
          <w:color w:val="000000" w:themeColor="text1"/>
          <w:bdr w:val="none" w:sz="0" w:space="0" w:color="auto" w:frame="1"/>
        </w:rPr>
        <w:t> </w:t>
      </w:r>
    </w:p>
    <w:p w14:paraId="55B3E683" w14:textId="77777777" w:rsidR="00E128FB" w:rsidRPr="004129A1" w:rsidRDefault="00E128FB" w:rsidP="00EA414E">
      <w:pPr>
        <w:spacing w:after="0" w:line="240" w:lineRule="auto"/>
        <w:rPr>
          <w:rFonts w:cs="Arial"/>
          <w:b/>
          <w:bCs/>
          <w:color w:val="000000" w:themeColor="text1"/>
          <w:u w:val="single"/>
          <w:bdr w:val="none" w:sz="0" w:space="0" w:color="auto" w:frame="1"/>
        </w:rPr>
      </w:pPr>
    </w:p>
    <w:p w14:paraId="41364366" w14:textId="77777777" w:rsidR="00A63D49" w:rsidRPr="004129A1" w:rsidRDefault="00A63D49" w:rsidP="00EA414E">
      <w:pPr>
        <w:spacing w:after="0" w:line="240" w:lineRule="auto"/>
        <w:rPr>
          <w:rFonts w:cs="Arial"/>
          <w:b/>
          <w:bCs/>
          <w:color w:val="000000" w:themeColor="text1"/>
          <w:u w:val="single"/>
          <w:bdr w:val="none" w:sz="0" w:space="0" w:color="auto" w:frame="1"/>
        </w:rPr>
      </w:pPr>
      <w:bookmarkStart w:id="5" w:name="_Hlk98757516"/>
      <w:r w:rsidRPr="004129A1">
        <w:rPr>
          <w:rFonts w:cs="Arial"/>
          <w:b/>
          <w:bCs/>
          <w:color w:val="000000" w:themeColor="text1"/>
          <w:u w:val="single"/>
          <w:bdr w:val="none" w:sz="0" w:space="0" w:color="auto" w:frame="1"/>
        </w:rPr>
        <w:t>Covering Letter / Supporting Statement Guidance </w:t>
      </w:r>
    </w:p>
    <w:p w14:paraId="59C472B3"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Please note that the online application form cannot be saved until it is fully complete.  We recommend that you prepare your Covering Letter before you start the online application.  </w:t>
      </w:r>
    </w:p>
    <w:p w14:paraId="60712447" w14:textId="77777777" w:rsidR="00A63D49" w:rsidRPr="004129A1" w:rsidRDefault="00A63D49" w:rsidP="00EA414E">
      <w:pPr>
        <w:spacing w:after="0" w:line="240" w:lineRule="auto"/>
        <w:rPr>
          <w:rFonts w:cs="Arial"/>
          <w:b/>
          <w:bCs/>
          <w:color w:val="000000" w:themeColor="text1"/>
          <w:bdr w:val="none" w:sz="0" w:space="0" w:color="auto" w:frame="1"/>
        </w:rPr>
      </w:pPr>
    </w:p>
    <w:p w14:paraId="6F899D2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Your Covering Letter is essentially your Supporting Statement and will form the most important basis on which your skills, experience and behavioural competencies will be tested against the job criteria.  Without it, your application cannot progress to the shortlisting stage. </w:t>
      </w:r>
    </w:p>
    <w:p w14:paraId="0D5F719C" w14:textId="77777777" w:rsidR="00A63D49" w:rsidRPr="004129A1" w:rsidRDefault="00A63D49" w:rsidP="00EA414E">
      <w:pPr>
        <w:spacing w:after="0" w:line="240" w:lineRule="auto"/>
        <w:rPr>
          <w:rFonts w:cs="Arial"/>
          <w:b/>
          <w:bCs/>
          <w:color w:val="000000" w:themeColor="text1"/>
          <w:bdr w:val="none" w:sz="0" w:space="0" w:color="auto" w:frame="1"/>
        </w:rPr>
      </w:pPr>
    </w:p>
    <w:p w14:paraId="2196323C"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1A11E2FE" w14:textId="77777777" w:rsidR="00A63D49" w:rsidRPr="004129A1" w:rsidRDefault="00A63D49" w:rsidP="00EA414E">
      <w:pPr>
        <w:spacing w:after="0" w:line="240" w:lineRule="auto"/>
        <w:rPr>
          <w:rFonts w:cs="Arial"/>
          <w:b/>
          <w:bCs/>
          <w:color w:val="000000" w:themeColor="text1"/>
          <w:bdr w:val="none" w:sz="0" w:space="0" w:color="auto" w:frame="1"/>
        </w:rPr>
      </w:pPr>
    </w:p>
    <w:p w14:paraId="3B3DF0C8" w14:textId="7ADE1A5A"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u w:val="single"/>
          <w:bdr w:val="none" w:sz="0" w:space="0" w:color="auto" w:frame="1"/>
        </w:rPr>
        <w:t xml:space="preserve">Please try </w:t>
      </w:r>
      <w:r w:rsidR="00FB0AA2" w:rsidRPr="004129A1">
        <w:rPr>
          <w:rFonts w:cs="Arial"/>
          <w:b/>
          <w:bCs/>
          <w:color w:val="000000" w:themeColor="text1"/>
          <w:u w:val="single"/>
          <w:bdr w:val="none" w:sz="0" w:space="0" w:color="auto" w:frame="1"/>
        </w:rPr>
        <w:t>to keep the word limit to</w:t>
      </w:r>
      <w:r w:rsidRPr="004129A1">
        <w:rPr>
          <w:rFonts w:cs="Arial"/>
          <w:b/>
          <w:bCs/>
          <w:color w:val="000000" w:themeColor="text1"/>
          <w:u w:val="single"/>
          <w:bdr w:val="none" w:sz="0" w:space="0" w:color="auto" w:frame="1"/>
        </w:rPr>
        <w:t xml:space="preserve"> 250 </w:t>
      </w:r>
      <w:r w:rsidR="00FB0AA2" w:rsidRPr="004129A1">
        <w:rPr>
          <w:rFonts w:cs="Arial"/>
          <w:b/>
          <w:bCs/>
          <w:color w:val="000000" w:themeColor="text1"/>
          <w:u w:val="single"/>
          <w:bdr w:val="none" w:sz="0" w:space="0" w:color="auto" w:frame="1"/>
        </w:rPr>
        <w:t xml:space="preserve">words </w:t>
      </w:r>
      <w:r w:rsidRPr="004129A1">
        <w:rPr>
          <w:rFonts w:cs="Arial"/>
          <w:b/>
          <w:bCs/>
          <w:color w:val="000000" w:themeColor="text1"/>
          <w:u w:val="single"/>
          <w:bdr w:val="none" w:sz="0" w:space="0" w:color="auto" w:frame="1"/>
        </w:rPr>
        <w:t>per criterion</w:t>
      </w:r>
      <w:r w:rsidRPr="004129A1">
        <w:rPr>
          <w:rFonts w:cs="Arial"/>
          <w:b/>
          <w:bCs/>
          <w:color w:val="000000" w:themeColor="text1"/>
          <w:bdr w:val="none" w:sz="0" w:space="0" w:color="auto" w:frame="1"/>
        </w:rPr>
        <w:t>. </w:t>
      </w:r>
    </w:p>
    <w:p w14:paraId="524AFF93" w14:textId="77777777" w:rsidR="00A63D49" w:rsidRPr="004129A1" w:rsidRDefault="00A63D49" w:rsidP="00EA414E">
      <w:pPr>
        <w:spacing w:after="0" w:line="240" w:lineRule="auto"/>
        <w:rPr>
          <w:rFonts w:eastAsia="Times New Roman" w:cs="Arial"/>
          <w:b/>
          <w:bCs/>
          <w:color w:val="333333"/>
          <w:lang w:eastAsia="en-GB"/>
        </w:rPr>
      </w:pPr>
    </w:p>
    <w:p w14:paraId="223B78D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ALTHOUGH THE APPLICATION FORM GIVES YOU THE OPTION TO UPLOAD A CV, PLEASE DO NOT SUBMIT A CV AS THIS IS NOT NECESSARY AND WILL NOT BE USED IN THIS PROCESS. </w:t>
      </w:r>
    </w:p>
    <w:p w14:paraId="3283E39F" w14:textId="77777777" w:rsidR="00E128FB" w:rsidRPr="004129A1" w:rsidRDefault="00E128FB" w:rsidP="00EA414E">
      <w:pPr>
        <w:spacing w:after="0" w:line="240" w:lineRule="auto"/>
        <w:rPr>
          <w:rFonts w:eastAsia="Times New Roman" w:cs="Arial"/>
          <w:b/>
          <w:bCs/>
          <w:color w:val="000000"/>
          <w:lang w:eastAsia="en-GB"/>
        </w:rPr>
      </w:pPr>
    </w:p>
    <w:p w14:paraId="08C00FED" w14:textId="77777777" w:rsidR="00E128FB" w:rsidRPr="004129A1" w:rsidRDefault="00E128FB"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Equal opportunities for everyone:</w:t>
      </w:r>
    </w:p>
    <w:p w14:paraId="4B2F9D50" w14:textId="08F3A5EC"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We safeguard and promote the safety and welfare of children, young </w:t>
      </w:r>
      <w:proofErr w:type="gramStart"/>
      <w:r w:rsidRPr="004129A1">
        <w:rPr>
          <w:rFonts w:cs="Arial"/>
          <w:bCs/>
          <w:color w:val="000000" w:themeColor="text1"/>
          <w:bdr w:val="none" w:sz="0" w:space="0" w:color="auto" w:frame="1"/>
        </w:rPr>
        <w:t>people</w:t>
      </w:r>
      <w:proofErr w:type="gramEnd"/>
      <w:r w:rsidRPr="004129A1">
        <w:rPr>
          <w:rFonts w:cs="Arial"/>
          <w:bCs/>
          <w:color w:val="000000" w:themeColor="text1"/>
          <w:bdr w:val="none" w:sz="0" w:space="0" w:color="auto" w:frame="1"/>
        </w:rPr>
        <w:t xml:space="preserve"> and vulnerable adults. Any job offer will depend on a satisfactory DBS (Disclosure and Barring Service) Barred List Disclosure Check. </w:t>
      </w:r>
      <w:r w:rsidRPr="004129A1">
        <w:rPr>
          <w:rFonts w:cs="Arial"/>
          <w:bCs/>
          <w:color w:val="000000" w:themeColor="text1"/>
          <w:bdr w:val="none" w:sz="0" w:space="0" w:color="auto" w:frame="1"/>
        </w:rPr>
        <w:br/>
      </w:r>
      <w:r w:rsidRPr="004129A1">
        <w:rPr>
          <w:rFonts w:cs="Arial"/>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4129A1">
        <w:rPr>
          <w:rFonts w:cs="Arial"/>
          <w:bCs/>
          <w:color w:val="000000" w:themeColor="text1"/>
          <w:bdr w:val="none" w:sz="0" w:space="0" w:color="auto" w:frame="1"/>
        </w:rPr>
        <w:t>sex</w:t>
      </w:r>
      <w:proofErr w:type="gramEnd"/>
      <w:r w:rsidRPr="004129A1">
        <w:rPr>
          <w:rFonts w:cs="Arial"/>
          <w:bCs/>
          <w:color w:val="000000" w:themeColor="text1"/>
          <w:bdr w:val="none" w:sz="0" w:space="0" w:color="auto" w:frame="1"/>
        </w:rPr>
        <w:t xml:space="preserve"> and sexual orientation. </w:t>
      </w:r>
    </w:p>
    <w:p w14:paraId="7CB2D1F6" w14:textId="77777777"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lastRenderedPageBreak/>
        <w:t> </w:t>
      </w:r>
    </w:p>
    <w:p w14:paraId="1CFDF3C4" w14:textId="3CE426CD" w:rsidR="001C4CEF" w:rsidRPr="0069793F" w:rsidRDefault="00E128FB" w:rsidP="0069793F">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Please see our Policies section on the website, for further information.    </w:t>
      </w:r>
      <w:bookmarkEnd w:id="5"/>
    </w:p>
    <w:sectPr w:rsidR="001C4CEF" w:rsidRPr="0069793F" w:rsidSect="004129A1">
      <w:type w:val="continuous"/>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140F00" w:rsidRDefault="00140F00" w:rsidP="00DA777F">
      <w:pPr>
        <w:spacing w:after="0" w:line="240" w:lineRule="auto"/>
      </w:pPr>
      <w:r>
        <w:separator/>
      </w:r>
    </w:p>
  </w:endnote>
  <w:endnote w:type="continuationSeparator" w:id="0">
    <w:p w14:paraId="6F30E006" w14:textId="77777777" w:rsidR="00140F00" w:rsidRDefault="00140F00"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140F00" w:rsidRDefault="00140F00" w:rsidP="00DA777F">
      <w:pPr>
        <w:spacing w:after="0" w:line="240" w:lineRule="auto"/>
      </w:pPr>
      <w:r>
        <w:separator/>
      </w:r>
    </w:p>
  </w:footnote>
  <w:footnote w:type="continuationSeparator" w:id="0">
    <w:p w14:paraId="6AC8AD1D" w14:textId="77777777" w:rsidR="00140F00" w:rsidRDefault="00140F00"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C5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237592">
    <w:abstractNumId w:val="1"/>
  </w:num>
  <w:num w:numId="2" w16cid:durableId="1077746581">
    <w:abstractNumId w:val="3"/>
  </w:num>
  <w:num w:numId="3" w16cid:durableId="1326283207">
    <w:abstractNumId w:val="5"/>
  </w:num>
  <w:num w:numId="4" w16cid:durableId="1022979799">
    <w:abstractNumId w:val="0"/>
  </w:num>
  <w:num w:numId="5" w16cid:durableId="1030716719">
    <w:abstractNumId w:val="4"/>
  </w:num>
  <w:num w:numId="6" w16cid:durableId="292446664">
    <w:abstractNumId w:val="2"/>
  </w:num>
  <w:num w:numId="7" w16cid:durableId="1067805474">
    <w:abstractNumId w:val="6"/>
  </w:num>
  <w:num w:numId="8" w16cid:durableId="909387305">
    <w:abstractNumId w:val="7"/>
  </w:num>
  <w:num w:numId="9" w16cid:durableId="1847744526">
    <w:abstractNumId w:val="8"/>
  </w:num>
  <w:num w:numId="10" w16cid:durableId="115992306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131CC"/>
    <w:rsid w:val="00014BBC"/>
    <w:rsid w:val="000314B1"/>
    <w:rsid w:val="00033D11"/>
    <w:rsid w:val="00036B4E"/>
    <w:rsid w:val="0004010F"/>
    <w:rsid w:val="00044685"/>
    <w:rsid w:val="000464A9"/>
    <w:rsid w:val="0007237D"/>
    <w:rsid w:val="00073377"/>
    <w:rsid w:val="00077AEA"/>
    <w:rsid w:val="0008091E"/>
    <w:rsid w:val="0009675B"/>
    <w:rsid w:val="000B6104"/>
    <w:rsid w:val="000C15B7"/>
    <w:rsid w:val="000E4F8A"/>
    <w:rsid w:val="000F241A"/>
    <w:rsid w:val="0010123D"/>
    <w:rsid w:val="001055D5"/>
    <w:rsid w:val="00105FD8"/>
    <w:rsid w:val="00116848"/>
    <w:rsid w:val="00135EA2"/>
    <w:rsid w:val="00140F00"/>
    <w:rsid w:val="00154DD4"/>
    <w:rsid w:val="001669D4"/>
    <w:rsid w:val="00197D46"/>
    <w:rsid w:val="001A2482"/>
    <w:rsid w:val="001A4963"/>
    <w:rsid w:val="001A666E"/>
    <w:rsid w:val="001B270E"/>
    <w:rsid w:val="001B70C6"/>
    <w:rsid w:val="001C3A67"/>
    <w:rsid w:val="001C4CEF"/>
    <w:rsid w:val="001C67AB"/>
    <w:rsid w:val="001E2049"/>
    <w:rsid w:val="00221981"/>
    <w:rsid w:val="002254A1"/>
    <w:rsid w:val="00240323"/>
    <w:rsid w:val="00244679"/>
    <w:rsid w:val="00256482"/>
    <w:rsid w:val="00261868"/>
    <w:rsid w:val="00265C4C"/>
    <w:rsid w:val="002771BD"/>
    <w:rsid w:val="00281D55"/>
    <w:rsid w:val="002A1BEB"/>
    <w:rsid w:val="002A6E76"/>
    <w:rsid w:val="002B1265"/>
    <w:rsid w:val="002C1385"/>
    <w:rsid w:val="002C67A9"/>
    <w:rsid w:val="00334667"/>
    <w:rsid w:val="00335E24"/>
    <w:rsid w:val="003407D1"/>
    <w:rsid w:val="00341F3D"/>
    <w:rsid w:val="003447C5"/>
    <w:rsid w:val="00351F07"/>
    <w:rsid w:val="003561E9"/>
    <w:rsid w:val="00361C47"/>
    <w:rsid w:val="00397292"/>
    <w:rsid w:val="003B6CCD"/>
    <w:rsid w:val="003B7BB5"/>
    <w:rsid w:val="003C787F"/>
    <w:rsid w:val="003F414F"/>
    <w:rsid w:val="004129A1"/>
    <w:rsid w:val="00431D68"/>
    <w:rsid w:val="0043314D"/>
    <w:rsid w:val="0043508E"/>
    <w:rsid w:val="00436548"/>
    <w:rsid w:val="00442579"/>
    <w:rsid w:val="0044281C"/>
    <w:rsid w:val="0044504C"/>
    <w:rsid w:val="00447A56"/>
    <w:rsid w:val="00460134"/>
    <w:rsid w:val="00473ABC"/>
    <w:rsid w:val="004A2F89"/>
    <w:rsid w:val="004D0E20"/>
    <w:rsid w:val="004D7B90"/>
    <w:rsid w:val="004E65A7"/>
    <w:rsid w:val="004F533A"/>
    <w:rsid w:val="004F5384"/>
    <w:rsid w:val="005036A1"/>
    <w:rsid w:val="00506BB8"/>
    <w:rsid w:val="00514D3A"/>
    <w:rsid w:val="00522A9B"/>
    <w:rsid w:val="00526D19"/>
    <w:rsid w:val="00543ED6"/>
    <w:rsid w:val="00546978"/>
    <w:rsid w:val="00563FA3"/>
    <w:rsid w:val="00571F91"/>
    <w:rsid w:val="005862B1"/>
    <w:rsid w:val="005A1234"/>
    <w:rsid w:val="005A5940"/>
    <w:rsid w:val="005B248B"/>
    <w:rsid w:val="005C1954"/>
    <w:rsid w:val="00602948"/>
    <w:rsid w:val="00607337"/>
    <w:rsid w:val="00607B65"/>
    <w:rsid w:val="00625B25"/>
    <w:rsid w:val="00627B2B"/>
    <w:rsid w:val="00654777"/>
    <w:rsid w:val="0069793F"/>
    <w:rsid w:val="006B4108"/>
    <w:rsid w:val="006C504D"/>
    <w:rsid w:val="006C71ED"/>
    <w:rsid w:val="006E3506"/>
    <w:rsid w:val="006E38F0"/>
    <w:rsid w:val="00717294"/>
    <w:rsid w:val="00722D5D"/>
    <w:rsid w:val="00743E75"/>
    <w:rsid w:val="00753F9F"/>
    <w:rsid w:val="00756696"/>
    <w:rsid w:val="00757F08"/>
    <w:rsid w:val="007660E0"/>
    <w:rsid w:val="00771F2B"/>
    <w:rsid w:val="00780385"/>
    <w:rsid w:val="0078226E"/>
    <w:rsid w:val="00791D0A"/>
    <w:rsid w:val="007D2D9F"/>
    <w:rsid w:val="007D4F9F"/>
    <w:rsid w:val="007F1555"/>
    <w:rsid w:val="007F15EE"/>
    <w:rsid w:val="007F570E"/>
    <w:rsid w:val="00816436"/>
    <w:rsid w:val="00822C3F"/>
    <w:rsid w:val="008324AA"/>
    <w:rsid w:val="008359F5"/>
    <w:rsid w:val="00851C37"/>
    <w:rsid w:val="0085386A"/>
    <w:rsid w:val="00870FBC"/>
    <w:rsid w:val="00872B45"/>
    <w:rsid w:val="00884E74"/>
    <w:rsid w:val="008955DB"/>
    <w:rsid w:val="008C4D08"/>
    <w:rsid w:val="008E1868"/>
    <w:rsid w:val="008E66CA"/>
    <w:rsid w:val="00901E36"/>
    <w:rsid w:val="0090489B"/>
    <w:rsid w:val="00913C95"/>
    <w:rsid w:val="009279AD"/>
    <w:rsid w:val="0094213B"/>
    <w:rsid w:val="00945740"/>
    <w:rsid w:val="00953572"/>
    <w:rsid w:val="009628A0"/>
    <w:rsid w:val="00980F89"/>
    <w:rsid w:val="00996691"/>
    <w:rsid w:val="009A1338"/>
    <w:rsid w:val="009B1B81"/>
    <w:rsid w:val="009D5231"/>
    <w:rsid w:val="009E0614"/>
    <w:rsid w:val="00A02504"/>
    <w:rsid w:val="00A206B7"/>
    <w:rsid w:val="00A22450"/>
    <w:rsid w:val="00A37E45"/>
    <w:rsid w:val="00A44D85"/>
    <w:rsid w:val="00A63D49"/>
    <w:rsid w:val="00A7671D"/>
    <w:rsid w:val="00A76D07"/>
    <w:rsid w:val="00A875B3"/>
    <w:rsid w:val="00AA4A8A"/>
    <w:rsid w:val="00AA5748"/>
    <w:rsid w:val="00AB1711"/>
    <w:rsid w:val="00AB437E"/>
    <w:rsid w:val="00AB4FFF"/>
    <w:rsid w:val="00AD2500"/>
    <w:rsid w:val="00AD390F"/>
    <w:rsid w:val="00AD4516"/>
    <w:rsid w:val="00AE2392"/>
    <w:rsid w:val="00AE7F18"/>
    <w:rsid w:val="00AF588C"/>
    <w:rsid w:val="00AF6459"/>
    <w:rsid w:val="00AF6518"/>
    <w:rsid w:val="00B0297C"/>
    <w:rsid w:val="00B03EC0"/>
    <w:rsid w:val="00B066EE"/>
    <w:rsid w:val="00B115EA"/>
    <w:rsid w:val="00B34CB5"/>
    <w:rsid w:val="00B36EFD"/>
    <w:rsid w:val="00B4572E"/>
    <w:rsid w:val="00B76FE4"/>
    <w:rsid w:val="00B819E7"/>
    <w:rsid w:val="00B82D5F"/>
    <w:rsid w:val="00B84664"/>
    <w:rsid w:val="00BA3A01"/>
    <w:rsid w:val="00BA7299"/>
    <w:rsid w:val="00BD2D1E"/>
    <w:rsid w:val="00BE63E7"/>
    <w:rsid w:val="00BE6CAD"/>
    <w:rsid w:val="00BF7C55"/>
    <w:rsid w:val="00C032F3"/>
    <w:rsid w:val="00C06C03"/>
    <w:rsid w:val="00C36757"/>
    <w:rsid w:val="00C44E7F"/>
    <w:rsid w:val="00C617D5"/>
    <w:rsid w:val="00C6695A"/>
    <w:rsid w:val="00C70FA9"/>
    <w:rsid w:val="00C80584"/>
    <w:rsid w:val="00C846F1"/>
    <w:rsid w:val="00C91FA8"/>
    <w:rsid w:val="00CC7F19"/>
    <w:rsid w:val="00CE5443"/>
    <w:rsid w:val="00CE7055"/>
    <w:rsid w:val="00CF06CD"/>
    <w:rsid w:val="00D60E09"/>
    <w:rsid w:val="00D80F83"/>
    <w:rsid w:val="00D83390"/>
    <w:rsid w:val="00D85AA0"/>
    <w:rsid w:val="00DA18B9"/>
    <w:rsid w:val="00DA6E4F"/>
    <w:rsid w:val="00DA6E92"/>
    <w:rsid w:val="00DA777F"/>
    <w:rsid w:val="00DB231F"/>
    <w:rsid w:val="00DC09DA"/>
    <w:rsid w:val="00DC6029"/>
    <w:rsid w:val="00DF328C"/>
    <w:rsid w:val="00DF4BE5"/>
    <w:rsid w:val="00E019C9"/>
    <w:rsid w:val="00E128FB"/>
    <w:rsid w:val="00E133E6"/>
    <w:rsid w:val="00E2529A"/>
    <w:rsid w:val="00E26027"/>
    <w:rsid w:val="00E34D48"/>
    <w:rsid w:val="00E52664"/>
    <w:rsid w:val="00E66ECF"/>
    <w:rsid w:val="00E71C1C"/>
    <w:rsid w:val="00E72479"/>
    <w:rsid w:val="00E8321D"/>
    <w:rsid w:val="00E85980"/>
    <w:rsid w:val="00E924A4"/>
    <w:rsid w:val="00EA1A8E"/>
    <w:rsid w:val="00EA26F6"/>
    <w:rsid w:val="00EA414E"/>
    <w:rsid w:val="00EC4B80"/>
    <w:rsid w:val="00ED4EA5"/>
    <w:rsid w:val="00ED5C3F"/>
    <w:rsid w:val="00EE161E"/>
    <w:rsid w:val="00F15850"/>
    <w:rsid w:val="00F205BA"/>
    <w:rsid w:val="00F2376E"/>
    <w:rsid w:val="00F2629A"/>
    <w:rsid w:val="00F35563"/>
    <w:rsid w:val="00F44BC6"/>
    <w:rsid w:val="00F50319"/>
    <w:rsid w:val="00F85EED"/>
    <w:rsid w:val="00F866A9"/>
    <w:rsid w:val="00FA58DC"/>
    <w:rsid w:val="00FB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433705">
      <w:bodyDiv w:val="1"/>
      <w:marLeft w:val="0"/>
      <w:marRight w:val="0"/>
      <w:marTop w:val="0"/>
      <w:marBottom w:val="0"/>
      <w:divBdr>
        <w:top w:val="none" w:sz="0" w:space="0" w:color="auto"/>
        <w:left w:val="none" w:sz="0" w:space="0" w:color="auto"/>
        <w:bottom w:val="none" w:sz="0" w:space="0" w:color="auto"/>
        <w:right w:val="none" w:sz="0" w:space="0" w:color="auto"/>
      </w:divBdr>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985">
      <w:bodyDiv w:val="1"/>
      <w:marLeft w:val="0"/>
      <w:marRight w:val="0"/>
      <w:marTop w:val="0"/>
      <w:marBottom w:val="0"/>
      <w:divBdr>
        <w:top w:val="none" w:sz="0" w:space="0" w:color="auto"/>
        <w:left w:val="none" w:sz="0" w:space="0" w:color="auto"/>
        <w:bottom w:val="none" w:sz="0" w:space="0" w:color="auto"/>
        <w:right w:val="none" w:sz="0" w:space="0" w:color="auto"/>
      </w:divBdr>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 w:id="1760249901">
      <w:bodyDiv w:val="1"/>
      <w:marLeft w:val="0"/>
      <w:marRight w:val="0"/>
      <w:marTop w:val="0"/>
      <w:marBottom w:val="0"/>
      <w:divBdr>
        <w:top w:val="none" w:sz="0" w:space="0" w:color="auto"/>
        <w:left w:val="none" w:sz="0" w:space="0" w:color="auto"/>
        <w:bottom w:val="none" w:sz="0" w:space="0" w:color="auto"/>
        <w:right w:val="none" w:sz="0" w:space="0" w:color="auto"/>
      </w:divBdr>
    </w:div>
    <w:div w:id="1877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d83cb045-a5b7-4fc8-a76d-9c1b00068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Megan.Lewis@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9E07-4B4F-4B55-90DF-39429C2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2022-05-12T07:58:00Z</dcterms:created>
  <dcterms:modified xsi:type="dcterms:W3CDTF">2022-05-18T11:46:00Z</dcterms:modified>
</cp:coreProperties>
</file>